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7B" w:rsidRDefault="0033257B" w:rsidP="00332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ПОДГОТОВКИ К ЭКЗАМЕНУ КВАЛИФИКАЦИОННОМУ</w:t>
      </w:r>
    </w:p>
    <w:p w:rsidR="0033257B" w:rsidRDefault="0033257B" w:rsidP="00332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9E1" w:rsidRPr="00BB5324" w:rsidRDefault="00DB13E0" w:rsidP="00332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 02</w:t>
      </w:r>
      <w:r w:rsidR="004969E1" w:rsidRPr="00BB532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E4ACA">
        <w:rPr>
          <w:rFonts w:ascii="Times New Roman" w:hAnsi="Times New Roman" w:cs="Times New Roman"/>
          <w:b/>
          <w:sz w:val="24"/>
          <w:szCs w:val="24"/>
        </w:rPr>
        <w:t>ЛЕЧЕБНАЯ</w:t>
      </w:r>
      <w:r w:rsidR="0033257B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  <w:r w:rsidR="004969E1" w:rsidRPr="00BB5324">
        <w:rPr>
          <w:rFonts w:ascii="Times New Roman" w:hAnsi="Times New Roman" w:cs="Times New Roman"/>
          <w:b/>
          <w:sz w:val="24"/>
          <w:szCs w:val="24"/>
        </w:rPr>
        <w:t>»</w:t>
      </w:r>
    </w:p>
    <w:p w:rsidR="0033257B" w:rsidRDefault="0033257B" w:rsidP="00496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9E1" w:rsidRPr="00BB5324" w:rsidRDefault="0033257B" w:rsidP="00496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="004969E1">
        <w:rPr>
          <w:rFonts w:ascii="Times New Roman" w:hAnsi="Times New Roman" w:cs="Times New Roman"/>
          <w:b/>
          <w:sz w:val="24"/>
          <w:szCs w:val="24"/>
        </w:rPr>
        <w:t>: 31.02.01</w:t>
      </w:r>
      <w:r>
        <w:rPr>
          <w:rFonts w:ascii="Times New Roman" w:hAnsi="Times New Roman" w:cs="Times New Roman"/>
          <w:b/>
          <w:sz w:val="24"/>
          <w:szCs w:val="24"/>
        </w:rPr>
        <w:t xml:space="preserve"> «ЛЕЧЕБНОЕ ДЕЛО</w:t>
      </w:r>
      <w:r w:rsidR="004969E1" w:rsidRPr="00BB5324">
        <w:rPr>
          <w:rFonts w:ascii="Times New Roman" w:hAnsi="Times New Roman" w:cs="Times New Roman"/>
          <w:b/>
          <w:sz w:val="24"/>
          <w:szCs w:val="24"/>
        </w:rPr>
        <w:t>»</w:t>
      </w:r>
    </w:p>
    <w:p w:rsidR="004969E1" w:rsidRPr="00945DC2" w:rsidRDefault="004969E1" w:rsidP="00945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57B" w:rsidRPr="00945DC2" w:rsidRDefault="000E4ACA" w:rsidP="00945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DC2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ПМ.02. Лечебная </w:t>
      </w:r>
      <w:r w:rsidR="0033257B" w:rsidRPr="00945DC2">
        <w:rPr>
          <w:rFonts w:ascii="Times New Roman" w:hAnsi="Times New Roman" w:cs="Times New Roman"/>
          <w:b/>
          <w:sz w:val="24"/>
          <w:szCs w:val="24"/>
        </w:rPr>
        <w:t xml:space="preserve"> деятельность </w:t>
      </w:r>
    </w:p>
    <w:p w:rsidR="0033257B" w:rsidRPr="00945DC2" w:rsidRDefault="0033257B" w:rsidP="00945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DC2">
        <w:rPr>
          <w:rFonts w:ascii="Times New Roman" w:hAnsi="Times New Roman" w:cs="Times New Roman"/>
          <w:b/>
          <w:sz w:val="24"/>
          <w:szCs w:val="24"/>
        </w:rPr>
        <w:t>Студент должен уметь:</w:t>
      </w:r>
    </w:p>
    <w:p w:rsidR="000E4ACA" w:rsidRPr="00945DC2" w:rsidRDefault="000E4ACA" w:rsidP="00945D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DC2">
        <w:rPr>
          <w:rFonts w:ascii="Times New Roman" w:hAnsi="Times New Roman"/>
          <w:sz w:val="24"/>
          <w:szCs w:val="24"/>
        </w:rPr>
        <w:t>У.1 - проводить дифференциальную диагностику заболеваний;</w:t>
      </w:r>
    </w:p>
    <w:p w:rsidR="000E4ACA" w:rsidRPr="00945DC2" w:rsidRDefault="000E4ACA" w:rsidP="00945D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DC2">
        <w:rPr>
          <w:rFonts w:ascii="Times New Roman" w:hAnsi="Times New Roman"/>
          <w:sz w:val="24"/>
          <w:szCs w:val="24"/>
        </w:rPr>
        <w:t>У.2 - определять тактику ведения пациента;</w:t>
      </w:r>
    </w:p>
    <w:p w:rsidR="000E4ACA" w:rsidRPr="00945DC2" w:rsidRDefault="000E4ACA" w:rsidP="00945D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DC2">
        <w:rPr>
          <w:rFonts w:ascii="Times New Roman" w:hAnsi="Times New Roman"/>
          <w:sz w:val="24"/>
          <w:szCs w:val="24"/>
        </w:rPr>
        <w:t>У.3 - назначать немедикаментозное и медикаментозное лечение;</w:t>
      </w:r>
    </w:p>
    <w:p w:rsidR="000E4ACA" w:rsidRPr="00945DC2" w:rsidRDefault="000E4ACA" w:rsidP="00945D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DC2">
        <w:rPr>
          <w:rFonts w:ascii="Times New Roman" w:hAnsi="Times New Roman"/>
          <w:sz w:val="24"/>
          <w:szCs w:val="24"/>
        </w:rPr>
        <w:t>У.4 - определять показания и противопоказания к применению лекарственных средств;</w:t>
      </w:r>
    </w:p>
    <w:p w:rsidR="000E4ACA" w:rsidRPr="00945DC2" w:rsidRDefault="000E4ACA" w:rsidP="00945D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DC2">
        <w:rPr>
          <w:rFonts w:ascii="Times New Roman" w:hAnsi="Times New Roman"/>
          <w:sz w:val="24"/>
          <w:szCs w:val="24"/>
        </w:rPr>
        <w:t>У.5 - применять лекарственные средства пациентам разных возрастных групп;</w:t>
      </w:r>
    </w:p>
    <w:p w:rsidR="000E4ACA" w:rsidRPr="00945DC2" w:rsidRDefault="000E4ACA" w:rsidP="00945D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DC2">
        <w:rPr>
          <w:rFonts w:ascii="Times New Roman" w:hAnsi="Times New Roman"/>
          <w:sz w:val="24"/>
          <w:szCs w:val="24"/>
        </w:rPr>
        <w:t>У.6 - определять показания к госпитализации пациента и организовать транспортировку в лечебно-профилактическое учреждение;</w:t>
      </w:r>
    </w:p>
    <w:p w:rsidR="000E4ACA" w:rsidRPr="00945DC2" w:rsidRDefault="000E4ACA" w:rsidP="00945D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DC2">
        <w:rPr>
          <w:rFonts w:ascii="Times New Roman" w:hAnsi="Times New Roman"/>
          <w:sz w:val="24"/>
          <w:szCs w:val="24"/>
        </w:rPr>
        <w:t>У.7 - проводить лечебно-диагностические манипуляции;</w:t>
      </w:r>
    </w:p>
    <w:p w:rsidR="000E4ACA" w:rsidRPr="00945DC2" w:rsidRDefault="000E4ACA" w:rsidP="00945D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DC2">
        <w:rPr>
          <w:rFonts w:ascii="Times New Roman" w:hAnsi="Times New Roman"/>
          <w:sz w:val="24"/>
          <w:szCs w:val="24"/>
        </w:rPr>
        <w:t>У.8 - проводить контроль эффективности лечения;</w:t>
      </w:r>
    </w:p>
    <w:p w:rsidR="000E4ACA" w:rsidRPr="00945DC2" w:rsidRDefault="000E4ACA" w:rsidP="00945D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DC2">
        <w:rPr>
          <w:rFonts w:ascii="Times New Roman" w:hAnsi="Times New Roman"/>
          <w:sz w:val="24"/>
          <w:szCs w:val="24"/>
        </w:rPr>
        <w:t>У.9 - осуществлять уход за пациентами при различных заболеваниях с учетом возраста.</w:t>
      </w:r>
    </w:p>
    <w:p w:rsidR="000E4ACA" w:rsidRPr="00945DC2" w:rsidRDefault="000E4ACA" w:rsidP="00945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DC2">
        <w:rPr>
          <w:rFonts w:ascii="Times New Roman" w:hAnsi="Times New Roman" w:cs="Times New Roman"/>
          <w:b/>
          <w:sz w:val="24"/>
          <w:szCs w:val="24"/>
        </w:rPr>
        <w:t>Студент должен знать:</w:t>
      </w:r>
    </w:p>
    <w:p w:rsidR="000E4ACA" w:rsidRPr="00945DC2" w:rsidRDefault="000E4ACA" w:rsidP="00945D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DC2">
        <w:rPr>
          <w:rFonts w:ascii="Times New Roman" w:hAnsi="Times New Roman"/>
          <w:sz w:val="24"/>
          <w:szCs w:val="24"/>
        </w:rPr>
        <w:t xml:space="preserve">З.1 - принципы лечения и ухода в терапии, педиатрии, акушерстве, гинекологии, хирургии, травматологии, онкологии, инфекционных болезнях с курсом ВИЧ-инфекции и эпидемиологией, неврологии, психиатрии с курсом наркологии, офтальмологии, </w:t>
      </w:r>
      <w:proofErr w:type="spellStart"/>
      <w:r w:rsidRPr="00945DC2">
        <w:rPr>
          <w:rFonts w:ascii="Times New Roman" w:hAnsi="Times New Roman"/>
          <w:sz w:val="24"/>
          <w:szCs w:val="24"/>
        </w:rPr>
        <w:t>дерматовенерологии</w:t>
      </w:r>
      <w:proofErr w:type="spellEnd"/>
      <w:r w:rsidRPr="00945DC2">
        <w:rPr>
          <w:rFonts w:ascii="Times New Roman" w:hAnsi="Times New Roman"/>
          <w:sz w:val="24"/>
          <w:szCs w:val="24"/>
        </w:rPr>
        <w:t>, оториноларингологии, гериатрии, фтизиатрии, при осложнениях заболеваний;</w:t>
      </w:r>
    </w:p>
    <w:p w:rsidR="000E4ACA" w:rsidRPr="00945DC2" w:rsidRDefault="000E4ACA" w:rsidP="00945D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DC2">
        <w:rPr>
          <w:rFonts w:ascii="Times New Roman" w:hAnsi="Times New Roman"/>
          <w:sz w:val="24"/>
          <w:szCs w:val="24"/>
        </w:rPr>
        <w:t xml:space="preserve">З.2 - </w:t>
      </w:r>
      <w:proofErr w:type="spellStart"/>
      <w:r w:rsidRPr="00945DC2">
        <w:rPr>
          <w:rFonts w:ascii="Times New Roman" w:hAnsi="Times New Roman"/>
          <w:sz w:val="24"/>
          <w:szCs w:val="24"/>
        </w:rPr>
        <w:t>фармакокинетику</w:t>
      </w:r>
      <w:proofErr w:type="spellEnd"/>
      <w:r w:rsidRPr="00945DC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45DC2">
        <w:rPr>
          <w:rFonts w:ascii="Times New Roman" w:hAnsi="Times New Roman"/>
          <w:sz w:val="24"/>
          <w:szCs w:val="24"/>
        </w:rPr>
        <w:t>фармакодинамику</w:t>
      </w:r>
      <w:proofErr w:type="spellEnd"/>
      <w:r w:rsidRPr="00945DC2">
        <w:rPr>
          <w:rFonts w:ascii="Times New Roman" w:hAnsi="Times New Roman"/>
          <w:sz w:val="24"/>
          <w:szCs w:val="24"/>
        </w:rPr>
        <w:t xml:space="preserve"> лекарственных препаратов;</w:t>
      </w:r>
    </w:p>
    <w:p w:rsidR="000E4ACA" w:rsidRPr="00945DC2" w:rsidRDefault="000E4ACA" w:rsidP="00945D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DC2">
        <w:rPr>
          <w:rFonts w:ascii="Times New Roman" w:hAnsi="Times New Roman"/>
          <w:sz w:val="24"/>
          <w:szCs w:val="24"/>
        </w:rPr>
        <w:t>З.3 - показания и противопоказания к применению лекарственных средств;</w:t>
      </w:r>
    </w:p>
    <w:p w:rsidR="000E4ACA" w:rsidRPr="00945DC2" w:rsidRDefault="000E4ACA" w:rsidP="00945D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DC2">
        <w:rPr>
          <w:rFonts w:ascii="Times New Roman" w:hAnsi="Times New Roman"/>
          <w:sz w:val="24"/>
          <w:szCs w:val="24"/>
        </w:rPr>
        <w:t>З.4 - побочные действия, характер взаимодействия лекарственных препаратов из однородных и различных лекарственных групп;</w:t>
      </w:r>
    </w:p>
    <w:p w:rsidR="0033257B" w:rsidRPr="00945DC2" w:rsidRDefault="000E4ACA" w:rsidP="00945D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DC2">
        <w:rPr>
          <w:rFonts w:ascii="Times New Roman" w:hAnsi="Times New Roman"/>
          <w:sz w:val="24"/>
          <w:szCs w:val="24"/>
        </w:rPr>
        <w:t>З.5 - особенности применения лекарственных препаратов у разных возрастных групп.</w:t>
      </w:r>
    </w:p>
    <w:p w:rsidR="0033257B" w:rsidRPr="00945DC2" w:rsidRDefault="0033257B" w:rsidP="00945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9E7" w:rsidRPr="00945DC2" w:rsidRDefault="00BA39E7" w:rsidP="00945D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DC2">
        <w:rPr>
          <w:rFonts w:ascii="Times New Roman" w:hAnsi="Times New Roman" w:cs="Times New Roman"/>
          <w:b/>
          <w:sz w:val="24"/>
          <w:szCs w:val="24"/>
        </w:rPr>
        <w:t xml:space="preserve">Перечень вопросов по контролю знаний: </w:t>
      </w:r>
    </w:p>
    <w:p w:rsidR="000E4ACA" w:rsidRPr="00945DC2" w:rsidRDefault="000E4ACA" w:rsidP="00945D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DC2">
        <w:rPr>
          <w:rFonts w:ascii="Times New Roman" w:eastAsia="Times New Roman" w:hAnsi="Times New Roman"/>
          <w:sz w:val="24"/>
          <w:szCs w:val="24"/>
        </w:rPr>
        <w:t xml:space="preserve">Принципы лечения и ухода </w:t>
      </w:r>
      <w:r w:rsidRPr="00945DC2">
        <w:rPr>
          <w:rFonts w:ascii="Times New Roman" w:hAnsi="Times New Roman"/>
          <w:sz w:val="24"/>
          <w:szCs w:val="24"/>
        </w:rPr>
        <w:t xml:space="preserve">в терапии, педиатрии, акушерстве, гинекологии, хирургии, травматологии, онкологии, </w:t>
      </w:r>
      <w:r w:rsidR="00161066" w:rsidRPr="00945DC2">
        <w:rPr>
          <w:rFonts w:ascii="Times New Roman" w:hAnsi="Times New Roman"/>
          <w:sz w:val="24"/>
          <w:szCs w:val="24"/>
        </w:rPr>
        <w:t xml:space="preserve">определять </w:t>
      </w:r>
      <w:r w:rsidRPr="00945DC2">
        <w:rPr>
          <w:rFonts w:ascii="Times New Roman" w:hAnsi="Times New Roman"/>
          <w:sz w:val="24"/>
          <w:szCs w:val="24"/>
        </w:rPr>
        <w:t>показания и противопоказания к применению</w:t>
      </w:r>
      <w:r w:rsidR="00161066" w:rsidRPr="00945DC2">
        <w:rPr>
          <w:rFonts w:ascii="Times New Roman" w:hAnsi="Times New Roman"/>
          <w:sz w:val="24"/>
          <w:szCs w:val="24"/>
        </w:rPr>
        <w:t xml:space="preserve"> ЛС</w:t>
      </w:r>
      <w:r w:rsidRPr="00945DC2">
        <w:rPr>
          <w:rFonts w:ascii="Times New Roman" w:hAnsi="Times New Roman"/>
          <w:sz w:val="24"/>
          <w:szCs w:val="24"/>
        </w:rPr>
        <w:t>,  побочные действия</w:t>
      </w:r>
      <w:r w:rsidR="00161066" w:rsidRPr="00945DC2">
        <w:rPr>
          <w:rFonts w:ascii="Times New Roman" w:hAnsi="Times New Roman"/>
          <w:sz w:val="24"/>
          <w:szCs w:val="24"/>
        </w:rPr>
        <w:t xml:space="preserve"> ЛС</w:t>
      </w:r>
      <w:r w:rsidRPr="00945DC2">
        <w:rPr>
          <w:rFonts w:ascii="Times New Roman" w:hAnsi="Times New Roman"/>
          <w:sz w:val="24"/>
          <w:szCs w:val="24"/>
        </w:rPr>
        <w:t>, характер взаимодействия лекарственных препаратов из однородных и различных лекарственных групп.</w:t>
      </w:r>
    </w:p>
    <w:p w:rsidR="00BA39E7" w:rsidRPr="00945DC2" w:rsidRDefault="00BA39E7" w:rsidP="00945D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DC2">
        <w:rPr>
          <w:rFonts w:ascii="Times New Roman" w:hAnsi="Times New Roman" w:cs="Times New Roman"/>
          <w:b/>
          <w:sz w:val="24"/>
          <w:szCs w:val="24"/>
        </w:rPr>
        <w:t>Перечень вопросов по контролю умений:</w:t>
      </w:r>
    </w:p>
    <w:p w:rsidR="00BA39E7" w:rsidRPr="00945DC2" w:rsidRDefault="000E4ACA" w:rsidP="00945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DC2">
        <w:rPr>
          <w:rFonts w:ascii="Times New Roman" w:hAnsi="Times New Roman" w:cs="Times New Roman"/>
          <w:sz w:val="24"/>
          <w:szCs w:val="24"/>
        </w:rPr>
        <w:t xml:space="preserve">дифференциальная диагностика заболеваний, тактика ведения пациента, назначение </w:t>
      </w:r>
      <w:r w:rsidR="00161066" w:rsidRPr="00945DC2">
        <w:rPr>
          <w:rFonts w:ascii="Times New Roman" w:hAnsi="Times New Roman" w:cs="Times New Roman"/>
          <w:sz w:val="24"/>
          <w:szCs w:val="24"/>
        </w:rPr>
        <w:t>лечения, определять показания и противопоказания к применению лекарственных средств, определять показания к госпитализации пациента, осуществлять уход за пациентами при различных заболеваниях с учетом возраста,  проведение лечебных  манипуляции.</w:t>
      </w:r>
    </w:p>
    <w:p w:rsidR="000E4ACA" w:rsidRPr="00945DC2" w:rsidRDefault="000E4ACA" w:rsidP="00945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57B" w:rsidRPr="00945DC2" w:rsidRDefault="0033257B" w:rsidP="00945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DC2">
        <w:rPr>
          <w:rFonts w:ascii="Times New Roman" w:hAnsi="Times New Roman" w:cs="Times New Roman"/>
          <w:b/>
          <w:sz w:val="24"/>
          <w:szCs w:val="24"/>
        </w:rPr>
        <w:t xml:space="preserve">РАЗДЕЛ 01. </w:t>
      </w:r>
      <w:r w:rsidR="000E4ACA" w:rsidRPr="00945DC2">
        <w:rPr>
          <w:rFonts w:ascii="Times New Roman" w:hAnsi="Times New Roman" w:cs="Times New Roman"/>
          <w:b/>
          <w:sz w:val="24"/>
          <w:szCs w:val="24"/>
        </w:rPr>
        <w:t>ЛЕЧЕНИЕ ЗАБОЛЕВАНИЙ ТЕРАПЕВТИЧЕСКОГО ПРОФИЛЯ</w:t>
      </w:r>
    </w:p>
    <w:p w:rsidR="000B10E2" w:rsidRPr="00945DC2" w:rsidRDefault="00F72D54" w:rsidP="00945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5DC2">
        <w:rPr>
          <w:rFonts w:ascii="Times New Roman" w:hAnsi="Times New Roman" w:cs="Times New Roman"/>
          <w:b/>
          <w:sz w:val="24"/>
          <w:szCs w:val="24"/>
        </w:rPr>
        <w:t>Перечень заболеваний</w:t>
      </w:r>
    </w:p>
    <w:p w:rsidR="000B10E2" w:rsidRPr="00945DC2" w:rsidRDefault="000B10E2" w:rsidP="00945D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DC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61066" w:rsidRPr="00945DC2">
        <w:rPr>
          <w:rFonts w:ascii="Times New Roman" w:eastAsia="Times New Roman" w:hAnsi="Times New Roman" w:cs="Times New Roman"/>
          <w:sz w:val="24"/>
          <w:szCs w:val="24"/>
        </w:rPr>
        <w:t>Лечение заболеваний органов дыхания: бронхитов, бронхиальной астмы,  эмфиземы легких, пневмоний, плевритов, ХОБЛ, деструктивных заболеваний легких, хронической дыхательной недостаточности</w:t>
      </w:r>
    </w:p>
    <w:p w:rsidR="0033257B" w:rsidRPr="00945DC2" w:rsidRDefault="0033257B" w:rsidP="00945D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DC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A39E7" w:rsidRPr="00945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066" w:rsidRPr="00945DC2">
        <w:rPr>
          <w:rFonts w:ascii="Times New Roman" w:eastAsia="Times New Roman" w:hAnsi="Times New Roman" w:cs="Times New Roman"/>
          <w:sz w:val="24"/>
          <w:szCs w:val="24"/>
        </w:rPr>
        <w:t>Лечение болезней системы кровообращения: кардитов, острой ревматической лихорадки, хронической ревматической болезни, пороков сердца (стеноз митрального отверстия, недостаточность митрального клапана), гипертонической болезни, стенокардии,</w:t>
      </w:r>
      <w:r w:rsidR="00161066" w:rsidRPr="00945DC2">
        <w:rPr>
          <w:rFonts w:ascii="Times New Roman" w:hAnsi="Times New Roman" w:cs="Times New Roman"/>
          <w:sz w:val="24"/>
          <w:szCs w:val="24"/>
        </w:rPr>
        <w:t xml:space="preserve"> </w:t>
      </w:r>
      <w:r w:rsidRPr="00945DC2">
        <w:rPr>
          <w:rFonts w:ascii="Times New Roman" w:eastAsia="Times New Roman" w:hAnsi="Times New Roman" w:cs="Times New Roman"/>
          <w:sz w:val="24"/>
          <w:szCs w:val="24"/>
        </w:rPr>
        <w:t>инфаркта миока</w:t>
      </w:r>
      <w:r w:rsidR="00161066" w:rsidRPr="00945DC2">
        <w:rPr>
          <w:rFonts w:ascii="Times New Roman" w:eastAsia="Times New Roman" w:hAnsi="Times New Roman" w:cs="Times New Roman"/>
          <w:sz w:val="24"/>
          <w:szCs w:val="24"/>
        </w:rPr>
        <w:t xml:space="preserve">рда, </w:t>
      </w:r>
      <w:r w:rsidRPr="00945DC2">
        <w:rPr>
          <w:rFonts w:ascii="Times New Roman" w:eastAsia="Times New Roman" w:hAnsi="Times New Roman" w:cs="Times New Roman"/>
          <w:sz w:val="24"/>
          <w:szCs w:val="24"/>
        </w:rPr>
        <w:t>хронической сердечной недостаточности:</w:t>
      </w:r>
      <w:r w:rsidR="00BA39E7" w:rsidRPr="00945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1066" w:rsidRPr="00945DC2" w:rsidRDefault="00161066" w:rsidP="00945DC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D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Лечение заболеваний органов пищеварительной системы: </w:t>
      </w:r>
      <w:r w:rsidR="0033257B" w:rsidRPr="00945DC2">
        <w:rPr>
          <w:rFonts w:ascii="Times New Roman" w:eastAsia="Times New Roman" w:hAnsi="Times New Roman" w:cs="Times New Roman"/>
          <w:sz w:val="24"/>
          <w:szCs w:val="24"/>
        </w:rPr>
        <w:t>Г</w:t>
      </w:r>
      <w:r w:rsidR="00BA39E7" w:rsidRPr="00945DC2">
        <w:rPr>
          <w:rFonts w:ascii="Times New Roman" w:eastAsia="Times New Roman" w:hAnsi="Times New Roman" w:cs="Times New Roman"/>
          <w:sz w:val="24"/>
          <w:szCs w:val="24"/>
        </w:rPr>
        <w:t>ЭРБ.</w:t>
      </w:r>
      <w:r w:rsidRPr="00945D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A39E7" w:rsidRPr="00945DC2">
        <w:rPr>
          <w:rFonts w:ascii="Times New Roman" w:eastAsia="Times New Roman" w:hAnsi="Times New Roman" w:cs="Times New Roman"/>
          <w:sz w:val="24"/>
          <w:szCs w:val="24"/>
        </w:rPr>
        <w:t>язвенной боле</w:t>
      </w:r>
      <w:r w:rsidRPr="00945DC2">
        <w:rPr>
          <w:rFonts w:ascii="Times New Roman" w:eastAsia="Times New Roman" w:hAnsi="Times New Roman" w:cs="Times New Roman"/>
          <w:sz w:val="24"/>
          <w:szCs w:val="24"/>
        </w:rPr>
        <w:t xml:space="preserve">зни, </w:t>
      </w:r>
      <w:r w:rsidR="00BA39E7" w:rsidRPr="00945DC2">
        <w:rPr>
          <w:rFonts w:ascii="Times New Roman" w:eastAsia="Times New Roman" w:hAnsi="Times New Roman" w:cs="Times New Roman"/>
          <w:sz w:val="24"/>
          <w:szCs w:val="24"/>
        </w:rPr>
        <w:t>гастритов</w:t>
      </w:r>
      <w:r w:rsidRPr="00945D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257B" w:rsidRPr="00945DC2">
        <w:rPr>
          <w:rFonts w:ascii="Times New Roman" w:eastAsia="Times New Roman" w:hAnsi="Times New Roman" w:cs="Times New Roman"/>
          <w:sz w:val="24"/>
          <w:szCs w:val="24"/>
        </w:rPr>
        <w:t>болезней желчног</w:t>
      </w:r>
      <w:r w:rsidR="00BA39E7" w:rsidRPr="00945DC2">
        <w:rPr>
          <w:rFonts w:ascii="Times New Roman" w:eastAsia="Times New Roman" w:hAnsi="Times New Roman" w:cs="Times New Roman"/>
          <w:sz w:val="24"/>
          <w:szCs w:val="24"/>
        </w:rPr>
        <w:t>о пузыря, желчевыводящих путей</w:t>
      </w:r>
      <w:r w:rsidRPr="00945D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257B" w:rsidRPr="00945DC2">
        <w:rPr>
          <w:rFonts w:ascii="Times New Roman" w:eastAsia="Times New Roman" w:hAnsi="Times New Roman" w:cs="Times New Roman"/>
          <w:sz w:val="24"/>
          <w:szCs w:val="24"/>
        </w:rPr>
        <w:t>хронич</w:t>
      </w:r>
      <w:r w:rsidR="00BA39E7" w:rsidRPr="00945DC2">
        <w:rPr>
          <w:rFonts w:ascii="Times New Roman" w:eastAsia="Times New Roman" w:hAnsi="Times New Roman" w:cs="Times New Roman"/>
          <w:sz w:val="24"/>
          <w:szCs w:val="24"/>
        </w:rPr>
        <w:t>еского панкреатита</w:t>
      </w:r>
      <w:r w:rsidRPr="00945D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A39E7" w:rsidRPr="00945DC2">
        <w:rPr>
          <w:rFonts w:ascii="Times New Roman" w:eastAsia="Times New Roman" w:hAnsi="Times New Roman" w:cs="Times New Roman"/>
          <w:sz w:val="24"/>
          <w:szCs w:val="24"/>
        </w:rPr>
        <w:t>гепатит</w:t>
      </w:r>
      <w:r w:rsidRPr="00945DC2">
        <w:rPr>
          <w:rFonts w:ascii="Times New Roman" w:eastAsia="Times New Roman" w:hAnsi="Times New Roman" w:cs="Times New Roman"/>
          <w:sz w:val="24"/>
          <w:szCs w:val="24"/>
        </w:rPr>
        <w:t xml:space="preserve">а, </w:t>
      </w:r>
      <w:r w:rsidR="0033257B" w:rsidRPr="00945DC2">
        <w:rPr>
          <w:rFonts w:ascii="Times New Roman" w:eastAsia="Times New Roman" w:hAnsi="Times New Roman" w:cs="Times New Roman"/>
          <w:sz w:val="24"/>
          <w:szCs w:val="24"/>
        </w:rPr>
        <w:t xml:space="preserve"> цирроза печени</w:t>
      </w:r>
      <w:r w:rsidRPr="00945D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3257B" w:rsidRPr="00945DC2" w:rsidRDefault="00161066" w:rsidP="00945DC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DC2">
        <w:rPr>
          <w:rFonts w:ascii="Times New Roman" w:eastAsia="Times New Roman" w:hAnsi="Times New Roman" w:cs="Times New Roman"/>
          <w:sz w:val="24"/>
          <w:szCs w:val="24"/>
        </w:rPr>
        <w:t xml:space="preserve">4. Лечение заболеваний органов мочевыделительной системы: </w:t>
      </w:r>
      <w:proofErr w:type="spellStart"/>
      <w:r w:rsidR="00BA39E7" w:rsidRPr="00945DC2">
        <w:rPr>
          <w:rFonts w:ascii="Times New Roman" w:eastAsia="Times New Roman" w:hAnsi="Times New Roman" w:cs="Times New Roman"/>
          <w:sz w:val="24"/>
          <w:szCs w:val="24"/>
        </w:rPr>
        <w:t>гломерулонефрита</w:t>
      </w:r>
      <w:proofErr w:type="spellEnd"/>
      <w:r w:rsidRPr="00945D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257B" w:rsidRPr="00945DC2">
        <w:rPr>
          <w:rFonts w:ascii="Times New Roman" w:eastAsia="Times New Roman" w:hAnsi="Times New Roman" w:cs="Times New Roman"/>
          <w:sz w:val="24"/>
          <w:szCs w:val="24"/>
        </w:rPr>
        <w:t>пиелонефрита</w:t>
      </w:r>
      <w:r w:rsidRPr="00945D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257B" w:rsidRPr="00945DC2">
        <w:rPr>
          <w:rFonts w:ascii="Times New Roman" w:eastAsia="Times New Roman" w:hAnsi="Times New Roman" w:cs="Times New Roman"/>
          <w:sz w:val="24"/>
          <w:szCs w:val="24"/>
        </w:rPr>
        <w:t>МКБ</w:t>
      </w:r>
      <w:r w:rsidRPr="00945D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257B" w:rsidRPr="00945DC2">
        <w:rPr>
          <w:rFonts w:ascii="Times New Roman" w:eastAsia="Times New Roman" w:hAnsi="Times New Roman" w:cs="Times New Roman"/>
          <w:sz w:val="24"/>
          <w:szCs w:val="24"/>
        </w:rPr>
        <w:t xml:space="preserve"> хрони</w:t>
      </w:r>
      <w:r w:rsidR="00BA39E7" w:rsidRPr="00945DC2">
        <w:rPr>
          <w:rFonts w:ascii="Times New Roman" w:eastAsia="Times New Roman" w:hAnsi="Times New Roman" w:cs="Times New Roman"/>
          <w:sz w:val="24"/>
          <w:szCs w:val="24"/>
        </w:rPr>
        <w:t>ческой почечной недостаточности</w:t>
      </w:r>
      <w:r w:rsidR="0033257B" w:rsidRPr="00945D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1FCB" w:rsidRPr="00945DC2" w:rsidRDefault="00291FCB" w:rsidP="00945DC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DC2">
        <w:rPr>
          <w:rFonts w:ascii="Times New Roman" w:eastAsia="Times New Roman" w:hAnsi="Times New Roman" w:cs="Times New Roman"/>
          <w:sz w:val="24"/>
          <w:szCs w:val="24"/>
        </w:rPr>
        <w:t xml:space="preserve">5. Лечение заболеваний эндокринной системы: </w:t>
      </w:r>
      <w:r w:rsidR="0033257B" w:rsidRPr="00945DC2">
        <w:rPr>
          <w:rFonts w:ascii="Times New Roman" w:eastAsia="Times New Roman" w:hAnsi="Times New Roman" w:cs="Times New Roman"/>
          <w:sz w:val="24"/>
          <w:szCs w:val="24"/>
        </w:rPr>
        <w:t>диффузного токси</w:t>
      </w:r>
      <w:r w:rsidR="00BA39E7" w:rsidRPr="00945DC2">
        <w:rPr>
          <w:rFonts w:ascii="Times New Roman" w:eastAsia="Times New Roman" w:hAnsi="Times New Roman" w:cs="Times New Roman"/>
          <w:sz w:val="24"/>
          <w:szCs w:val="24"/>
        </w:rPr>
        <w:t>ческого зоба</w:t>
      </w:r>
      <w:r w:rsidRPr="00945D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A39E7" w:rsidRPr="00945DC2">
        <w:rPr>
          <w:rFonts w:ascii="Times New Roman" w:eastAsia="Times New Roman" w:hAnsi="Times New Roman" w:cs="Times New Roman"/>
          <w:sz w:val="24"/>
          <w:szCs w:val="24"/>
        </w:rPr>
        <w:t xml:space="preserve"> гипотиреоза</w:t>
      </w:r>
      <w:r w:rsidRPr="00945D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257B" w:rsidRPr="00945DC2">
        <w:rPr>
          <w:rFonts w:ascii="Times New Roman" w:eastAsia="Times New Roman" w:hAnsi="Times New Roman" w:cs="Times New Roman"/>
          <w:sz w:val="24"/>
          <w:szCs w:val="24"/>
        </w:rPr>
        <w:t>сахарного диабета ег</w:t>
      </w:r>
      <w:r w:rsidR="00BA39E7" w:rsidRPr="00945DC2">
        <w:rPr>
          <w:rFonts w:ascii="Times New Roman" w:eastAsia="Times New Roman" w:hAnsi="Times New Roman" w:cs="Times New Roman"/>
          <w:sz w:val="24"/>
          <w:szCs w:val="24"/>
        </w:rPr>
        <w:t>о осложнений</w:t>
      </w:r>
      <w:r w:rsidR="0033257B" w:rsidRPr="00945D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257B" w:rsidRPr="00945DC2" w:rsidRDefault="00291FCB" w:rsidP="00945DC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DC2">
        <w:rPr>
          <w:rFonts w:ascii="Times New Roman" w:eastAsia="Times New Roman" w:hAnsi="Times New Roman" w:cs="Times New Roman"/>
          <w:sz w:val="24"/>
          <w:szCs w:val="24"/>
        </w:rPr>
        <w:t xml:space="preserve">6. Лечение болезней органов кроветворения: </w:t>
      </w:r>
      <w:r w:rsidR="00BA39E7" w:rsidRPr="00945DC2">
        <w:rPr>
          <w:rFonts w:ascii="Times New Roman" w:eastAsia="Times New Roman" w:hAnsi="Times New Roman" w:cs="Times New Roman"/>
          <w:sz w:val="24"/>
          <w:szCs w:val="24"/>
        </w:rPr>
        <w:t>анемий</w:t>
      </w:r>
      <w:r w:rsidRPr="00945D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A39E7" w:rsidRPr="00945DC2">
        <w:rPr>
          <w:rFonts w:ascii="Times New Roman" w:eastAsia="Times New Roman" w:hAnsi="Times New Roman" w:cs="Times New Roman"/>
          <w:sz w:val="24"/>
          <w:szCs w:val="24"/>
        </w:rPr>
        <w:t>лейкозов.</w:t>
      </w:r>
    </w:p>
    <w:p w:rsidR="0033257B" w:rsidRPr="00945DC2" w:rsidRDefault="00291FCB" w:rsidP="00945DC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DC2">
        <w:rPr>
          <w:rFonts w:ascii="Times New Roman" w:eastAsia="Times New Roman" w:hAnsi="Times New Roman" w:cs="Times New Roman"/>
          <w:sz w:val="24"/>
          <w:szCs w:val="24"/>
        </w:rPr>
        <w:t xml:space="preserve">7. Лечение системных заболеваний:  коллагенозов, </w:t>
      </w:r>
      <w:r w:rsidR="00BA39E7" w:rsidRPr="00945DC2">
        <w:rPr>
          <w:rFonts w:ascii="Times New Roman" w:eastAsia="Times New Roman" w:hAnsi="Times New Roman" w:cs="Times New Roman"/>
          <w:sz w:val="24"/>
          <w:szCs w:val="24"/>
        </w:rPr>
        <w:t>ревматоидного артрита</w:t>
      </w:r>
      <w:r w:rsidRPr="00945D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A39E7" w:rsidRPr="00945DC2">
        <w:rPr>
          <w:rFonts w:ascii="Times New Roman" w:eastAsia="Times New Roman" w:hAnsi="Times New Roman" w:cs="Times New Roman"/>
          <w:sz w:val="24"/>
          <w:szCs w:val="24"/>
        </w:rPr>
        <w:t xml:space="preserve"> деформирующего </w:t>
      </w:r>
      <w:proofErr w:type="spellStart"/>
      <w:r w:rsidR="00BA39E7" w:rsidRPr="00945DC2">
        <w:rPr>
          <w:rFonts w:ascii="Times New Roman" w:eastAsia="Times New Roman" w:hAnsi="Times New Roman" w:cs="Times New Roman"/>
          <w:sz w:val="24"/>
          <w:szCs w:val="24"/>
        </w:rPr>
        <w:t>остеоартроза</w:t>
      </w:r>
      <w:proofErr w:type="spellEnd"/>
      <w:r w:rsidRPr="00945D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A39E7" w:rsidRPr="00945DC2">
        <w:rPr>
          <w:rFonts w:ascii="Times New Roman" w:eastAsia="Times New Roman" w:hAnsi="Times New Roman" w:cs="Times New Roman"/>
          <w:sz w:val="24"/>
          <w:szCs w:val="24"/>
        </w:rPr>
        <w:t>подагры</w:t>
      </w:r>
      <w:r w:rsidR="0033257B" w:rsidRPr="00945D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257B" w:rsidRPr="00945DC2" w:rsidRDefault="0033257B" w:rsidP="00945DC2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57B" w:rsidRPr="00945DC2" w:rsidRDefault="00BA39E7" w:rsidP="00945D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DC2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0E4ACA" w:rsidRPr="00945DC2">
        <w:rPr>
          <w:rFonts w:ascii="Times New Roman" w:hAnsi="Times New Roman" w:cs="Times New Roman"/>
          <w:b/>
          <w:sz w:val="24"/>
          <w:szCs w:val="24"/>
        </w:rPr>
        <w:t xml:space="preserve">лечебных </w:t>
      </w:r>
      <w:r w:rsidR="00F72D54" w:rsidRPr="00945DC2">
        <w:rPr>
          <w:rFonts w:ascii="Times New Roman" w:hAnsi="Times New Roman" w:cs="Times New Roman"/>
          <w:b/>
          <w:sz w:val="24"/>
          <w:szCs w:val="24"/>
        </w:rPr>
        <w:t xml:space="preserve">манипуляций </w:t>
      </w:r>
      <w:r w:rsidR="000E4ACA" w:rsidRPr="00945DC2">
        <w:rPr>
          <w:rFonts w:ascii="Times New Roman" w:hAnsi="Times New Roman" w:cs="Times New Roman"/>
          <w:b/>
          <w:sz w:val="24"/>
          <w:szCs w:val="24"/>
        </w:rPr>
        <w:t>в</w:t>
      </w:r>
      <w:r w:rsidRPr="00945DC2">
        <w:rPr>
          <w:rFonts w:ascii="Times New Roman" w:hAnsi="Times New Roman" w:cs="Times New Roman"/>
          <w:b/>
          <w:sz w:val="24"/>
          <w:szCs w:val="24"/>
        </w:rPr>
        <w:t xml:space="preserve"> терапии.</w:t>
      </w:r>
    </w:p>
    <w:p w:rsidR="00BA39E7" w:rsidRPr="00945DC2" w:rsidRDefault="00F25143" w:rsidP="00945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DC2">
        <w:rPr>
          <w:rFonts w:ascii="Times New Roman" w:hAnsi="Times New Roman" w:cs="Times New Roman"/>
          <w:sz w:val="24"/>
          <w:szCs w:val="24"/>
        </w:rPr>
        <w:t>1. Смена подгузника.</w:t>
      </w:r>
    </w:p>
    <w:p w:rsidR="00F25143" w:rsidRPr="00945DC2" w:rsidRDefault="00F25143" w:rsidP="00945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DC2">
        <w:rPr>
          <w:rFonts w:ascii="Times New Roman" w:hAnsi="Times New Roman" w:cs="Times New Roman"/>
          <w:sz w:val="24"/>
          <w:szCs w:val="24"/>
        </w:rPr>
        <w:t>2. Применение грелки.</w:t>
      </w:r>
    </w:p>
    <w:p w:rsidR="00F25143" w:rsidRPr="00945DC2" w:rsidRDefault="00F25143" w:rsidP="00945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DC2">
        <w:rPr>
          <w:rFonts w:ascii="Times New Roman" w:hAnsi="Times New Roman" w:cs="Times New Roman"/>
          <w:sz w:val="24"/>
          <w:szCs w:val="24"/>
        </w:rPr>
        <w:t xml:space="preserve">3. введение лекарственных средств парентерально, </w:t>
      </w:r>
      <w:proofErr w:type="spellStart"/>
      <w:r w:rsidRPr="00945DC2">
        <w:rPr>
          <w:rFonts w:ascii="Times New Roman" w:hAnsi="Times New Roman" w:cs="Times New Roman"/>
          <w:sz w:val="24"/>
          <w:szCs w:val="24"/>
        </w:rPr>
        <w:t>ингаляционно</w:t>
      </w:r>
      <w:proofErr w:type="spellEnd"/>
      <w:r w:rsidRPr="00945DC2">
        <w:rPr>
          <w:rFonts w:ascii="Times New Roman" w:hAnsi="Times New Roman" w:cs="Times New Roman"/>
          <w:sz w:val="24"/>
          <w:szCs w:val="24"/>
        </w:rPr>
        <w:t>.</w:t>
      </w:r>
    </w:p>
    <w:p w:rsidR="00F25143" w:rsidRPr="00945DC2" w:rsidRDefault="00F25143" w:rsidP="00945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DC2">
        <w:rPr>
          <w:rFonts w:ascii="Times New Roman" w:hAnsi="Times New Roman" w:cs="Times New Roman"/>
          <w:sz w:val="24"/>
          <w:szCs w:val="24"/>
        </w:rPr>
        <w:t>4. Промывание желудка.</w:t>
      </w:r>
    </w:p>
    <w:p w:rsidR="00F25143" w:rsidRPr="00945DC2" w:rsidRDefault="00F25143" w:rsidP="00945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DC2">
        <w:rPr>
          <w:rFonts w:ascii="Times New Roman" w:hAnsi="Times New Roman" w:cs="Times New Roman"/>
          <w:sz w:val="24"/>
          <w:szCs w:val="24"/>
        </w:rPr>
        <w:t>5. Постановка очистительной клизмы.</w:t>
      </w:r>
    </w:p>
    <w:p w:rsidR="00F25143" w:rsidRPr="00945DC2" w:rsidRDefault="00F25143" w:rsidP="00945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DC2">
        <w:rPr>
          <w:rFonts w:ascii="Times New Roman" w:hAnsi="Times New Roman" w:cs="Times New Roman"/>
          <w:sz w:val="24"/>
          <w:szCs w:val="24"/>
        </w:rPr>
        <w:t>6. Постановка инсулина.</w:t>
      </w:r>
    </w:p>
    <w:p w:rsidR="00F25143" w:rsidRPr="00945DC2" w:rsidRDefault="00F25143" w:rsidP="00945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DC2">
        <w:rPr>
          <w:rFonts w:ascii="Times New Roman" w:hAnsi="Times New Roman" w:cs="Times New Roman"/>
          <w:sz w:val="24"/>
          <w:szCs w:val="24"/>
        </w:rPr>
        <w:t>7. Согревающий компресс.</w:t>
      </w:r>
    </w:p>
    <w:p w:rsidR="00F25143" w:rsidRPr="00945DC2" w:rsidRDefault="00F25143" w:rsidP="00945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DC2">
        <w:rPr>
          <w:rFonts w:ascii="Times New Roman" w:hAnsi="Times New Roman" w:cs="Times New Roman"/>
          <w:sz w:val="24"/>
          <w:szCs w:val="24"/>
        </w:rPr>
        <w:t>8. Постановка БЦЖ.</w:t>
      </w:r>
    </w:p>
    <w:p w:rsidR="000E4ACA" w:rsidRPr="00945DC2" w:rsidRDefault="00F25143" w:rsidP="00945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DC2">
        <w:rPr>
          <w:rFonts w:ascii="Times New Roman" w:hAnsi="Times New Roman" w:cs="Times New Roman"/>
          <w:sz w:val="24"/>
          <w:szCs w:val="24"/>
        </w:rPr>
        <w:t>9. Обеспечение и поддержание венозного доступа.</w:t>
      </w:r>
    </w:p>
    <w:p w:rsidR="000E4ACA" w:rsidRPr="00945DC2" w:rsidRDefault="000E4ACA" w:rsidP="00945D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ACA" w:rsidRPr="00945DC2" w:rsidRDefault="00F72D54" w:rsidP="00945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DC2">
        <w:rPr>
          <w:rFonts w:ascii="Times New Roman" w:hAnsi="Times New Roman" w:cs="Times New Roman"/>
          <w:b/>
          <w:sz w:val="24"/>
          <w:szCs w:val="24"/>
        </w:rPr>
        <w:t xml:space="preserve">РАЗДЕЛ 02.  </w:t>
      </w:r>
      <w:r w:rsidR="000E4ACA" w:rsidRPr="00945DC2">
        <w:rPr>
          <w:rFonts w:ascii="Times New Roman" w:hAnsi="Times New Roman" w:cs="Times New Roman"/>
          <w:b/>
          <w:sz w:val="24"/>
          <w:szCs w:val="24"/>
        </w:rPr>
        <w:t>ЛЕЧЕНИЕ ЗАБОЛЕВАНИЙ ХИРУРГИЧЕСКОГО ПРОФИЛЯ</w:t>
      </w:r>
    </w:p>
    <w:p w:rsidR="00F72D54" w:rsidRPr="00945DC2" w:rsidRDefault="00F72D54" w:rsidP="00945D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D54" w:rsidRPr="00945DC2" w:rsidRDefault="00F72D54" w:rsidP="00945D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DC2">
        <w:rPr>
          <w:rFonts w:ascii="Times New Roman" w:hAnsi="Times New Roman" w:cs="Times New Roman"/>
          <w:b/>
          <w:sz w:val="24"/>
          <w:szCs w:val="24"/>
        </w:rPr>
        <w:t>Перечень заболеваний</w:t>
      </w:r>
    </w:p>
    <w:p w:rsidR="00037F61" w:rsidRPr="00037F61" w:rsidRDefault="00037F61" w:rsidP="00037F61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7F61">
        <w:rPr>
          <w:rFonts w:ascii="Times New Roman" w:hAnsi="Times New Roman"/>
          <w:sz w:val="24"/>
          <w:szCs w:val="24"/>
        </w:rPr>
        <w:t>Профилактика контактной ИСМП в хирургии.</w:t>
      </w:r>
    </w:p>
    <w:p w:rsidR="00037F61" w:rsidRPr="00037F61" w:rsidRDefault="00037F61" w:rsidP="00037F61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37F61">
        <w:rPr>
          <w:rFonts w:ascii="Times New Roman" w:hAnsi="Times New Roman"/>
          <w:sz w:val="24"/>
          <w:szCs w:val="24"/>
        </w:rPr>
        <w:t xml:space="preserve">Виды и основные средства   антисептики, их краткая характеристика. </w:t>
      </w:r>
    </w:p>
    <w:p w:rsidR="00037F61" w:rsidRPr="00037F61" w:rsidRDefault="00037F61" w:rsidP="00037F61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37F61">
        <w:rPr>
          <w:rFonts w:ascii="Times New Roman" w:hAnsi="Times New Roman"/>
          <w:sz w:val="24"/>
          <w:szCs w:val="24"/>
        </w:rPr>
        <w:t>Предоперационный период при плановой операции: план обследования пациента, понятие об операционном риске, подготовка к операции и обезболиванию.</w:t>
      </w:r>
    </w:p>
    <w:p w:rsidR="00037F61" w:rsidRPr="00037F61" w:rsidRDefault="00037F61" w:rsidP="00037F61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37F61">
        <w:rPr>
          <w:rFonts w:ascii="Times New Roman" w:hAnsi="Times New Roman"/>
          <w:sz w:val="24"/>
          <w:szCs w:val="24"/>
        </w:rPr>
        <w:t>Антисептики для местного применения: группы, характеристика, примеры применения.</w:t>
      </w:r>
    </w:p>
    <w:p w:rsidR="00037F61" w:rsidRPr="00037F61" w:rsidRDefault="00037F61" w:rsidP="00037F61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7F61">
        <w:rPr>
          <w:rFonts w:ascii="Times New Roman" w:hAnsi="Times New Roman"/>
          <w:sz w:val="24"/>
          <w:szCs w:val="24"/>
        </w:rPr>
        <w:t>Лечение операционных и случайных ран в соответствии с фазами раневого процесса и типами заживления.</w:t>
      </w:r>
    </w:p>
    <w:p w:rsidR="00037F61" w:rsidRPr="00037F61" w:rsidRDefault="00037F61" w:rsidP="00037F61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7F61">
        <w:rPr>
          <w:rFonts w:ascii="Times New Roman" w:hAnsi="Times New Roman"/>
          <w:sz w:val="24"/>
          <w:szCs w:val="24"/>
        </w:rPr>
        <w:t>Дренирование ран и полостей, клинический смысл дренирования. Виды и типы дренажей. Принципы ухода за больными с дренажами.</w:t>
      </w:r>
    </w:p>
    <w:p w:rsidR="00037F61" w:rsidRDefault="00037F61" w:rsidP="00037F61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7F61">
        <w:rPr>
          <w:rFonts w:ascii="Times New Roman" w:hAnsi="Times New Roman"/>
          <w:sz w:val="24"/>
          <w:szCs w:val="24"/>
        </w:rPr>
        <w:t xml:space="preserve">Послеоперационные осложнения и их профилактика. </w:t>
      </w:r>
    </w:p>
    <w:p w:rsidR="00037F61" w:rsidRPr="00037F61" w:rsidRDefault="00037F61" w:rsidP="00037F61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7F61">
        <w:rPr>
          <w:rFonts w:ascii="Times New Roman" w:hAnsi="Times New Roman"/>
          <w:sz w:val="24"/>
          <w:szCs w:val="24"/>
        </w:rPr>
        <w:t>Раневые осложнения: виды, сроки, клиника, оказание помощи, лечение.</w:t>
      </w:r>
    </w:p>
    <w:p w:rsidR="00037F61" w:rsidRPr="00037F61" w:rsidRDefault="00037F61" w:rsidP="00037F61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37F61">
        <w:rPr>
          <w:rFonts w:ascii="Times New Roman" w:hAnsi="Times New Roman"/>
          <w:sz w:val="24"/>
          <w:szCs w:val="24"/>
        </w:rPr>
        <w:t>Хирургическое, лучевое и химиотерапевтическое лечение злокачественных опухолей: современные направления, принципы, эффективность, побочные действия и осложнения.</w:t>
      </w:r>
    </w:p>
    <w:p w:rsidR="00037F61" w:rsidRPr="00037F61" w:rsidRDefault="00037F61" w:rsidP="00037F61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7F61">
        <w:rPr>
          <w:rFonts w:ascii="Times New Roman" w:hAnsi="Times New Roman"/>
          <w:sz w:val="24"/>
          <w:szCs w:val="24"/>
        </w:rPr>
        <w:t>Дифференциальная диагностика, тактика фельдшера, план лечебно-диагностических манипуляций и  критерии эффективности медицинской помощи при остром гнойном отите.</w:t>
      </w:r>
    </w:p>
    <w:p w:rsidR="00037F61" w:rsidRPr="00037F61" w:rsidRDefault="00037F61" w:rsidP="00037F61">
      <w:pPr>
        <w:pStyle w:val="a3"/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7F61">
        <w:rPr>
          <w:rFonts w:ascii="Times New Roman" w:hAnsi="Times New Roman"/>
          <w:sz w:val="24"/>
          <w:szCs w:val="24"/>
        </w:rPr>
        <w:t>Дифференциальная диагностика, тактика фельдшера, план лечебно-диагностических манипуляций и  критерии эффективности медицинской помощи при геморрое.</w:t>
      </w:r>
    </w:p>
    <w:p w:rsidR="00037F61" w:rsidRPr="00037F61" w:rsidRDefault="00037F61" w:rsidP="00037F61">
      <w:pPr>
        <w:pStyle w:val="a3"/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7F61">
        <w:rPr>
          <w:rFonts w:ascii="Times New Roman" w:hAnsi="Times New Roman"/>
          <w:sz w:val="24"/>
          <w:szCs w:val="24"/>
        </w:rPr>
        <w:t>Дифференциальная диагностика, тактика фельдшера, план лечебно-диагностических манипуляций и  критерии эффективности медицинской помощи при облитерирующем атеросклерозе артерий нижних конечностей.</w:t>
      </w:r>
    </w:p>
    <w:p w:rsidR="00037F61" w:rsidRPr="00037F61" w:rsidRDefault="00037F61" w:rsidP="00037F61">
      <w:pPr>
        <w:pStyle w:val="a3"/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7F61">
        <w:rPr>
          <w:rFonts w:ascii="Times New Roman" w:hAnsi="Times New Roman"/>
          <w:sz w:val="24"/>
          <w:szCs w:val="24"/>
        </w:rPr>
        <w:t>Дифференциальная диагностика, тактика фельдшера, план лечебно-диагностических манипуляций и  критерии эффективности медицинской помощи при раке молочной железы.</w:t>
      </w:r>
    </w:p>
    <w:p w:rsidR="00037F61" w:rsidRPr="00037F61" w:rsidRDefault="00037F61" w:rsidP="00037F61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7F61">
        <w:rPr>
          <w:rFonts w:ascii="Times New Roman" w:hAnsi="Times New Roman"/>
          <w:sz w:val="24"/>
          <w:szCs w:val="24"/>
        </w:rPr>
        <w:t>Дифференциальная диагностика, тактика фельдшера, план лечебно-диагностических манипуляций и  критерии эффективности медицинской помощи при остром приступе глаукомы.</w:t>
      </w:r>
    </w:p>
    <w:p w:rsidR="00037F61" w:rsidRPr="00037F61" w:rsidRDefault="00037F61" w:rsidP="00037F6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F61">
        <w:rPr>
          <w:rFonts w:ascii="Times New Roman" w:hAnsi="Times New Roman"/>
          <w:sz w:val="24"/>
          <w:szCs w:val="24"/>
        </w:rPr>
        <w:lastRenderedPageBreak/>
        <w:t>Дифференциальная диагностика, тактика фельдшера, план лечебно-диагностических манипуляций и  критерии эффективности медицинской помощи при переломе нижней челюсти.</w:t>
      </w:r>
    </w:p>
    <w:p w:rsidR="00037F61" w:rsidRPr="00037F61" w:rsidRDefault="00037F61" w:rsidP="00037F61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7F61">
        <w:rPr>
          <w:rFonts w:ascii="Times New Roman" w:hAnsi="Times New Roman"/>
          <w:sz w:val="24"/>
          <w:szCs w:val="24"/>
        </w:rPr>
        <w:t xml:space="preserve">Организация и осуществление ухода за </w:t>
      </w:r>
      <w:proofErr w:type="spellStart"/>
      <w:r w:rsidRPr="00037F61">
        <w:rPr>
          <w:rFonts w:ascii="Times New Roman" w:hAnsi="Times New Roman"/>
          <w:sz w:val="24"/>
          <w:szCs w:val="24"/>
        </w:rPr>
        <w:t>стомированными</w:t>
      </w:r>
      <w:proofErr w:type="spellEnd"/>
      <w:r w:rsidRPr="00037F61">
        <w:rPr>
          <w:rFonts w:ascii="Times New Roman" w:hAnsi="Times New Roman"/>
          <w:sz w:val="24"/>
          <w:szCs w:val="24"/>
        </w:rPr>
        <w:t xml:space="preserve"> пациентами (</w:t>
      </w:r>
      <w:proofErr w:type="spellStart"/>
      <w:r w:rsidRPr="00037F61">
        <w:rPr>
          <w:rFonts w:ascii="Times New Roman" w:hAnsi="Times New Roman"/>
          <w:sz w:val="24"/>
          <w:szCs w:val="24"/>
        </w:rPr>
        <w:t>колостомия</w:t>
      </w:r>
      <w:proofErr w:type="spellEnd"/>
      <w:r w:rsidRPr="00037F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37F61">
        <w:rPr>
          <w:rFonts w:ascii="Times New Roman" w:hAnsi="Times New Roman"/>
          <w:sz w:val="24"/>
          <w:szCs w:val="24"/>
        </w:rPr>
        <w:t>цистостомия</w:t>
      </w:r>
      <w:proofErr w:type="spellEnd"/>
      <w:r w:rsidRPr="00037F61">
        <w:rPr>
          <w:rFonts w:ascii="Times New Roman" w:hAnsi="Times New Roman"/>
          <w:sz w:val="24"/>
          <w:szCs w:val="24"/>
        </w:rPr>
        <w:t>), диагностика и профилактика осложнений.</w:t>
      </w:r>
    </w:p>
    <w:p w:rsidR="00F72D54" w:rsidRPr="00945DC2" w:rsidRDefault="00F72D54" w:rsidP="00945D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D54" w:rsidRPr="00945DC2" w:rsidRDefault="000E4ACA" w:rsidP="00945D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DC2">
        <w:rPr>
          <w:rFonts w:ascii="Times New Roman" w:hAnsi="Times New Roman" w:cs="Times New Roman"/>
          <w:b/>
          <w:sz w:val="24"/>
          <w:szCs w:val="24"/>
        </w:rPr>
        <w:t>Перечень лечебных манипуляций в хирургии</w:t>
      </w:r>
    </w:p>
    <w:p w:rsidR="00037F61" w:rsidRPr="00037F61" w:rsidRDefault="00037F61" w:rsidP="00037F61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Временный гемостаз</w:t>
      </w:r>
      <w:r w:rsidRPr="00037F61">
        <w:rPr>
          <w:rFonts w:ascii="Times New Roman" w:hAnsi="Times New Roman"/>
          <w:sz w:val="24"/>
          <w:szCs w:val="24"/>
        </w:rPr>
        <w:t xml:space="preserve"> при артериальном и венозном кровотечении.</w:t>
      </w:r>
    </w:p>
    <w:p w:rsidR="00037F61" w:rsidRPr="00037F61" w:rsidRDefault="00037F61" w:rsidP="00037F61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</w:t>
      </w:r>
      <w:r w:rsidRPr="00037F61">
        <w:rPr>
          <w:rFonts w:ascii="Times New Roman" w:hAnsi="Times New Roman"/>
          <w:sz w:val="24"/>
          <w:szCs w:val="24"/>
        </w:rPr>
        <w:t xml:space="preserve"> группы, резус-</w:t>
      </w:r>
      <w:proofErr w:type="gramStart"/>
      <w:r w:rsidRPr="00037F61">
        <w:rPr>
          <w:rFonts w:ascii="Times New Roman" w:hAnsi="Times New Roman"/>
          <w:sz w:val="24"/>
          <w:szCs w:val="24"/>
        </w:rPr>
        <w:t>принадлежности  крови</w:t>
      </w:r>
      <w:proofErr w:type="gramEnd"/>
      <w:r w:rsidRPr="00037F61">
        <w:rPr>
          <w:rFonts w:ascii="Times New Roman" w:hAnsi="Times New Roman"/>
          <w:sz w:val="24"/>
          <w:szCs w:val="24"/>
        </w:rPr>
        <w:t>,  проб</w:t>
      </w:r>
      <w:r>
        <w:rPr>
          <w:rFonts w:ascii="Times New Roman" w:hAnsi="Times New Roman"/>
          <w:sz w:val="24"/>
          <w:szCs w:val="24"/>
        </w:rPr>
        <w:t>ы</w:t>
      </w:r>
      <w:r w:rsidRPr="00037F61">
        <w:rPr>
          <w:rFonts w:ascii="Times New Roman" w:hAnsi="Times New Roman"/>
          <w:sz w:val="24"/>
          <w:szCs w:val="24"/>
        </w:rPr>
        <w:t xml:space="preserve"> на совместимость.</w:t>
      </w:r>
    </w:p>
    <w:p w:rsidR="00037F61" w:rsidRPr="00037F61" w:rsidRDefault="00037F61" w:rsidP="00037F61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Повязка </w:t>
      </w:r>
      <w:proofErr w:type="spellStart"/>
      <w:r>
        <w:rPr>
          <w:rFonts w:ascii="Times New Roman" w:hAnsi="Times New Roman"/>
          <w:sz w:val="24"/>
          <w:szCs w:val="24"/>
        </w:rPr>
        <w:t>Дезо</w:t>
      </w:r>
      <w:proofErr w:type="spellEnd"/>
      <w:r>
        <w:rPr>
          <w:rFonts w:ascii="Times New Roman" w:hAnsi="Times New Roman"/>
          <w:sz w:val="24"/>
          <w:szCs w:val="24"/>
        </w:rPr>
        <w:t>, косынка</w:t>
      </w:r>
      <w:r w:rsidRPr="00037F61">
        <w:rPr>
          <w:rFonts w:ascii="Times New Roman" w:hAnsi="Times New Roman"/>
          <w:sz w:val="24"/>
          <w:szCs w:val="24"/>
        </w:rPr>
        <w:t xml:space="preserve"> на верхнюю конечность.</w:t>
      </w:r>
    </w:p>
    <w:p w:rsidR="00037F61" w:rsidRPr="00037F61" w:rsidRDefault="00037F61" w:rsidP="00037F61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Неотложная помощь</w:t>
      </w:r>
      <w:r w:rsidRPr="00037F61">
        <w:rPr>
          <w:rFonts w:ascii="Times New Roman" w:hAnsi="Times New Roman"/>
          <w:sz w:val="24"/>
          <w:szCs w:val="24"/>
        </w:rPr>
        <w:t xml:space="preserve"> при вывихе.</w:t>
      </w:r>
    </w:p>
    <w:p w:rsidR="00037F61" w:rsidRPr="00037F61" w:rsidRDefault="00037F61" w:rsidP="00037F61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Неотложная помощь</w:t>
      </w:r>
      <w:r w:rsidRPr="00037F61">
        <w:rPr>
          <w:rFonts w:ascii="Times New Roman" w:hAnsi="Times New Roman"/>
          <w:sz w:val="24"/>
          <w:szCs w:val="24"/>
        </w:rPr>
        <w:t xml:space="preserve"> при переломе.</w:t>
      </w:r>
    </w:p>
    <w:p w:rsidR="00037F61" w:rsidRPr="00037F61" w:rsidRDefault="00037F61" w:rsidP="00037F61">
      <w:pPr>
        <w:pStyle w:val="ad"/>
        <w:keepNext/>
        <w:numPr>
          <w:ilvl w:val="0"/>
          <w:numId w:val="26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</w:pPr>
      <w:r>
        <w:t>Транспортная иммобилизация</w:t>
      </w:r>
      <w:r w:rsidRPr="00037F61">
        <w:t xml:space="preserve"> при переломе предплечья.</w:t>
      </w:r>
    </w:p>
    <w:p w:rsidR="00037F61" w:rsidRPr="00037F61" w:rsidRDefault="00037F61" w:rsidP="00037F61">
      <w:pPr>
        <w:pStyle w:val="a3"/>
        <w:keepNext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Операция ПХО.</w:t>
      </w:r>
    </w:p>
    <w:p w:rsidR="00037F61" w:rsidRPr="00037F61" w:rsidRDefault="00037F61" w:rsidP="00037F61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037F61">
        <w:rPr>
          <w:rFonts w:ascii="Times New Roman" w:hAnsi="Times New Roman"/>
          <w:sz w:val="24"/>
          <w:szCs w:val="24"/>
        </w:rPr>
        <w:t>лгоритм снятия швов.</w:t>
      </w:r>
    </w:p>
    <w:p w:rsidR="00037F61" w:rsidRDefault="00037F61" w:rsidP="00037F61">
      <w:pPr>
        <w:pStyle w:val="a3"/>
        <w:keepNext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037F61">
        <w:rPr>
          <w:rFonts w:ascii="Times New Roman" w:hAnsi="Times New Roman"/>
          <w:sz w:val="24"/>
          <w:szCs w:val="24"/>
        </w:rPr>
        <w:t>лгоритм перевязки гнойной раны.</w:t>
      </w:r>
    </w:p>
    <w:p w:rsidR="00037F61" w:rsidRPr="00037F61" w:rsidRDefault="00037F61" w:rsidP="00037F61">
      <w:pPr>
        <w:pStyle w:val="a3"/>
        <w:keepNext/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Наложение</w:t>
      </w:r>
      <w:r w:rsidRPr="00037F61">
        <w:rPr>
          <w:rFonts w:ascii="Times New Roman" w:hAnsi="Times New Roman"/>
          <w:sz w:val="24"/>
          <w:szCs w:val="24"/>
        </w:rPr>
        <w:t xml:space="preserve"> эластического бинта.</w:t>
      </w:r>
    </w:p>
    <w:p w:rsidR="00F72D54" w:rsidRPr="00945DC2" w:rsidRDefault="00F72D54" w:rsidP="00945D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D54" w:rsidRPr="00945DC2" w:rsidRDefault="00F72D54" w:rsidP="00945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DC2">
        <w:rPr>
          <w:rFonts w:ascii="Times New Roman" w:hAnsi="Times New Roman" w:cs="Times New Roman"/>
          <w:b/>
          <w:sz w:val="24"/>
          <w:szCs w:val="24"/>
        </w:rPr>
        <w:t xml:space="preserve">РАЗДЕЛ 03. </w:t>
      </w:r>
      <w:r w:rsidR="000E4ACA" w:rsidRPr="00945DC2">
        <w:rPr>
          <w:rFonts w:ascii="Times New Roman" w:hAnsi="Times New Roman" w:cs="Times New Roman"/>
          <w:b/>
          <w:sz w:val="24"/>
          <w:szCs w:val="24"/>
        </w:rPr>
        <w:t>ОКАЗАНИЕ ПОМОЩИ  В АКУШЕРСТВЕ И ЛЕЧЕНИЕ ГИНЕКОЛОГИЧЕКИХ  ЗАБОЛЕВАНИЙ</w:t>
      </w:r>
    </w:p>
    <w:p w:rsidR="007A07F4" w:rsidRDefault="007A07F4" w:rsidP="00945D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143" w:rsidRPr="00945DC2" w:rsidRDefault="00F25143" w:rsidP="00945D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DC2">
        <w:rPr>
          <w:rFonts w:ascii="Times New Roman" w:hAnsi="Times New Roman" w:cs="Times New Roman"/>
          <w:b/>
          <w:sz w:val="24"/>
          <w:szCs w:val="24"/>
        </w:rPr>
        <w:t>Перечень  состояний и заболеваний</w:t>
      </w:r>
    </w:p>
    <w:p w:rsidR="009761F8" w:rsidRPr="009761F8" w:rsidRDefault="009761F8" w:rsidP="00976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761F8">
        <w:rPr>
          <w:rFonts w:ascii="Times New Roman" w:hAnsi="Times New Roman" w:cs="Times New Roman"/>
          <w:sz w:val="24"/>
          <w:szCs w:val="24"/>
        </w:rPr>
        <w:t>Э</w:t>
      </w:r>
      <w:r w:rsidRPr="009761F8">
        <w:rPr>
          <w:rFonts w:ascii="Times New Roman" w:eastAsia="Times New Roman" w:hAnsi="Times New Roman" w:cs="Times New Roman"/>
          <w:sz w:val="24"/>
          <w:szCs w:val="24"/>
        </w:rPr>
        <w:t>кл</w:t>
      </w:r>
      <w:r w:rsidRPr="009761F8">
        <w:rPr>
          <w:rFonts w:ascii="Times New Roman" w:hAnsi="Times New Roman" w:cs="Times New Roman"/>
          <w:sz w:val="24"/>
          <w:szCs w:val="24"/>
        </w:rPr>
        <w:t>ампсия</w:t>
      </w:r>
      <w:r>
        <w:rPr>
          <w:rFonts w:ascii="Times New Roman" w:hAnsi="Times New Roman" w:cs="Times New Roman"/>
          <w:sz w:val="24"/>
          <w:szCs w:val="24"/>
        </w:rPr>
        <w:t>: дифференциальная диагностика, тактика ведения беременной, план проведения диагностических мероприятий, принципы лечения и критерии эффективности оказания медицинской помощи.</w:t>
      </w:r>
    </w:p>
    <w:p w:rsidR="009761F8" w:rsidRPr="009761F8" w:rsidRDefault="009761F8" w:rsidP="0097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761F8">
        <w:rPr>
          <w:rFonts w:ascii="Times New Roman" w:hAnsi="Times New Roman" w:cs="Times New Roman"/>
          <w:sz w:val="24"/>
          <w:szCs w:val="24"/>
        </w:rPr>
        <w:t>П</w:t>
      </w:r>
      <w:r w:rsidRPr="009761F8">
        <w:rPr>
          <w:rFonts w:ascii="Times New Roman" w:eastAsia="Times New Roman" w:hAnsi="Times New Roman" w:cs="Times New Roman"/>
          <w:sz w:val="24"/>
          <w:szCs w:val="24"/>
        </w:rPr>
        <w:t>реждевремен</w:t>
      </w:r>
      <w:r w:rsidRPr="009761F8">
        <w:rPr>
          <w:rFonts w:ascii="Times New Roman" w:hAnsi="Times New Roman" w:cs="Times New Roman"/>
          <w:sz w:val="24"/>
          <w:szCs w:val="24"/>
        </w:rPr>
        <w:t>ная отслойка</w:t>
      </w:r>
      <w:r w:rsidRPr="009761F8">
        <w:rPr>
          <w:rFonts w:ascii="Times New Roman" w:eastAsia="Times New Roman" w:hAnsi="Times New Roman" w:cs="Times New Roman"/>
          <w:sz w:val="24"/>
          <w:szCs w:val="24"/>
        </w:rPr>
        <w:t xml:space="preserve"> плаценты</w:t>
      </w:r>
      <w:r w:rsidR="007A07F4">
        <w:rPr>
          <w:rFonts w:ascii="Times New Roman" w:hAnsi="Times New Roman" w:cs="Times New Roman"/>
          <w:sz w:val="24"/>
          <w:szCs w:val="24"/>
        </w:rPr>
        <w:t>:</w:t>
      </w:r>
      <w:r w:rsidR="007A07F4" w:rsidRPr="007A07F4">
        <w:rPr>
          <w:rFonts w:ascii="Times New Roman" w:hAnsi="Times New Roman" w:cs="Times New Roman"/>
          <w:sz w:val="24"/>
          <w:szCs w:val="24"/>
        </w:rPr>
        <w:t xml:space="preserve"> </w:t>
      </w:r>
      <w:r w:rsidR="007A07F4">
        <w:rPr>
          <w:rFonts w:ascii="Times New Roman" w:hAnsi="Times New Roman" w:cs="Times New Roman"/>
          <w:sz w:val="24"/>
          <w:szCs w:val="24"/>
        </w:rPr>
        <w:t>дифференциальная диагностика, тактика ведения беременной, план проведения диагностических мероприятий, принципы лечения и критерии эффективности оказания медицинской помощи</w:t>
      </w:r>
    </w:p>
    <w:p w:rsidR="009761F8" w:rsidRPr="009761F8" w:rsidRDefault="009761F8" w:rsidP="0097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761F8">
        <w:rPr>
          <w:rFonts w:ascii="Times New Roman" w:hAnsi="Times New Roman" w:cs="Times New Roman"/>
          <w:sz w:val="24"/>
          <w:szCs w:val="24"/>
        </w:rPr>
        <w:t>Послеродовое кровотечение</w:t>
      </w:r>
      <w:r w:rsidR="007A07F4">
        <w:rPr>
          <w:rFonts w:ascii="Times New Roman" w:hAnsi="Times New Roman" w:cs="Times New Roman"/>
          <w:sz w:val="24"/>
          <w:szCs w:val="24"/>
        </w:rPr>
        <w:t>:</w:t>
      </w:r>
      <w:r w:rsidR="007A07F4" w:rsidRPr="007A07F4">
        <w:rPr>
          <w:rFonts w:ascii="Times New Roman" w:hAnsi="Times New Roman" w:cs="Times New Roman"/>
          <w:sz w:val="24"/>
          <w:szCs w:val="24"/>
        </w:rPr>
        <w:t xml:space="preserve"> </w:t>
      </w:r>
      <w:r w:rsidR="007A07F4">
        <w:rPr>
          <w:rFonts w:ascii="Times New Roman" w:hAnsi="Times New Roman" w:cs="Times New Roman"/>
          <w:sz w:val="24"/>
          <w:szCs w:val="24"/>
        </w:rPr>
        <w:t>дифференциальная диагностика, тактика ведения беременной, план проведения диагностических мероприятий, принципы лечения и критерии эффективности оказания медицинской помощи</w:t>
      </w:r>
    </w:p>
    <w:p w:rsidR="009761F8" w:rsidRPr="009761F8" w:rsidRDefault="009761F8" w:rsidP="0097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761F8">
        <w:rPr>
          <w:rFonts w:ascii="Times New Roman" w:hAnsi="Times New Roman" w:cs="Times New Roman"/>
          <w:sz w:val="24"/>
          <w:szCs w:val="24"/>
        </w:rPr>
        <w:t>Разрыв</w:t>
      </w:r>
      <w:r w:rsidRPr="009761F8">
        <w:rPr>
          <w:rFonts w:ascii="Times New Roman" w:eastAsia="Times New Roman" w:hAnsi="Times New Roman" w:cs="Times New Roman"/>
          <w:sz w:val="24"/>
          <w:szCs w:val="24"/>
        </w:rPr>
        <w:t xml:space="preserve"> наружных половых органов</w:t>
      </w:r>
      <w:r w:rsidR="007A07F4">
        <w:rPr>
          <w:rFonts w:ascii="Times New Roman" w:hAnsi="Times New Roman" w:cs="Times New Roman"/>
          <w:sz w:val="24"/>
          <w:szCs w:val="24"/>
        </w:rPr>
        <w:t>:</w:t>
      </w:r>
      <w:r w:rsidR="007A07F4" w:rsidRPr="007A07F4">
        <w:rPr>
          <w:rFonts w:ascii="Times New Roman" w:hAnsi="Times New Roman" w:cs="Times New Roman"/>
          <w:sz w:val="24"/>
          <w:szCs w:val="24"/>
        </w:rPr>
        <w:t xml:space="preserve"> </w:t>
      </w:r>
      <w:r w:rsidR="007A07F4">
        <w:rPr>
          <w:rFonts w:ascii="Times New Roman" w:hAnsi="Times New Roman" w:cs="Times New Roman"/>
          <w:sz w:val="24"/>
          <w:szCs w:val="24"/>
        </w:rPr>
        <w:t>дифференциальная диагностика, тактика ведения беременной, план проведения диагностических мероприятий, принципы лечения и критерии эффективности оказания медицинской помощи</w:t>
      </w:r>
    </w:p>
    <w:p w:rsidR="009761F8" w:rsidRPr="009761F8" w:rsidRDefault="009761F8" w:rsidP="0097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761F8">
        <w:rPr>
          <w:rFonts w:ascii="Times New Roman" w:hAnsi="Times New Roman" w:cs="Times New Roman"/>
          <w:sz w:val="24"/>
          <w:szCs w:val="24"/>
        </w:rPr>
        <w:t>В</w:t>
      </w:r>
      <w:r w:rsidRPr="009761F8">
        <w:rPr>
          <w:rFonts w:ascii="Times New Roman" w:eastAsia="Times New Roman" w:hAnsi="Times New Roman" w:cs="Times New Roman"/>
          <w:sz w:val="24"/>
          <w:szCs w:val="24"/>
        </w:rPr>
        <w:t>нематочная беременность</w:t>
      </w:r>
      <w:r w:rsidR="007A07F4">
        <w:rPr>
          <w:rFonts w:ascii="Times New Roman" w:hAnsi="Times New Roman" w:cs="Times New Roman"/>
          <w:sz w:val="24"/>
          <w:szCs w:val="24"/>
        </w:rPr>
        <w:t>: дифференциальная диагностика, тактика ведения беременной, план проведения диагностических мероприятий, принципы лечения и критерии эффективности оказания медицинской помощи</w:t>
      </w:r>
    </w:p>
    <w:p w:rsidR="009761F8" w:rsidRDefault="009761F8" w:rsidP="00976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761F8">
        <w:rPr>
          <w:rFonts w:ascii="Times New Roman" w:hAnsi="Times New Roman" w:cs="Times New Roman"/>
          <w:sz w:val="24"/>
          <w:szCs w:val="24"/>
        </w:rPr>
        <w:t>К</w:t>
      </w:r>
      <w:r w:rsidRPr="009761F8">
        <w:rPr>
          <w:rFonts w:ascii="Times New Roman" w:eastAsia="Times New Roman" w:hAnsi="Times New Roman" w:cs="Times New Roman"/>
          <w:sz w:val="24"/>
          <w:szCs w:val="24"/>
        </w:rPr>
        <w:t>андидоз</w:t>
      </w:r>
      <w:r w:rsidRPr="009761F8">
        <w:rPr>
          <w:rFonts w:ascii="Times New Roman" w:hAnsi="Times New Roman" w:cs="Times New Roman"/>
          <w:sz w:val="24"/>
          <w:szCs w:val="24"/>
        </w:rPr>
        <w:t xml:space="preserve"> вагинальный</w:t>
      </w:r>
      <w:r w:rsidR="007A07F4">
        <w:rPr>
          <w:rFonts w:ascii="Times New Roman" w:hAnsi="Times New Roman" w:cs="Times New Roman"/>
          <w:sz w:val="24"/>
          <w:szCs w:val="24"/>
        </w:rPr>
        <w:t>: дифференциальная диагностика, тактика ведения беременной, план проведения диагностических мероприятий, принципы лечения и критерии эффективности оказания медицинской помощи</w:t>
      </w:r>
    </w:p>
    <w:p w:rsidR="009761F8" w:rsidRPr="00945DC2" w:rsidRDefault="009761F8" w:rsidP="00945D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ACA" w:rsidRPr="00945DC2" w:rsidRDefault="000E4ACA" w:rsidP="00945D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DC2">
        <w:rPr>
          <w:rFonts w:ascii="Times New Roman" w:hAnsi="Times New Roman" w:cs="Times New Roman"/>
          <w:b/>
          <w:sz w:val="24"/>
          <w:szCs w:val="24"/>
        </w:rPr>
        <w:t>Перечень лечебных манипуляций в акушерстве и гинекологии</w:t>
      </w:r>
    </w:p>
    <w:p w:rsidR="00A26182" w:rsidRDefault="00A26182" w:rsidP="00A261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618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Первый прием акушерского пособия во втором периоде родовой деятельности</w:t>
      </w:r>
      <w:r w:rsidRPr="00A26182">
        <w:rPr>
          <w:rFonts w:ascii="Times New Roman" w:hAnsi="Times New Roman"/>
          <w:sz w:val="24"/>
          <w:szCs w:val="24"/>
        </w:rPr>
        <w:t>.</w:t>
      </w:r>
    </w:p>
    <w:p w:rsidR="00A26182" w:rsidRDefault="00A26182" w:rsidP="00A261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Второй прием акушерского пособия во втором периоде родовой деятельности</w:t>
      </w:r>
      <w:r w:rsidRPr="00A26182">
        <w:rPr>
          <w:rFonts w:ascii="Times New Roman" w:hAnsi="Times New Roman"/>
          <w:sz w:val="24"/>
          <w:szCs w:val="24"/>
        </w:rPr>
        <w:t>.</w:t>
      </w:r>
    </w:p>
    <w:p w:rsidR="00A26182" w:rsidRDefault="00A26182" w:rsidP="00A261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Третий прием акушерского пособия во втором периоде родовой деятельности</w:t>
      </w:r>
      <w:r w:rsidRPr="00A26182">
        <w:rPr>
          <w:rFonts w:ascii="Times New Roman" w:hAnsi="Times New Roman"/>
          <w:sz w:val="24"/>
          <w:szCs w:val="24"/>
        </w:rPr>
        <w:t>.</w:t>
      </w:r>
    </w:p>
    <w:p w:rsidR="00A26182" w:rsidRDefault="00A26182" w:rsidP="00A261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Четвертый прием акушерского пособия во втором периоде родовой деятельности</w:t>
      </w:r>
      <w:r w:rsidRPr="00A26182">
        <w:rPr>
          <w:rFonts w:ascii="Times New Roman" w:hAnsi="Times New Roman"/>
          <w:sz w:val="24"/>
          <w:szCs w:val="24"/>
        </w:rPr>
        <w:t>.</w:t>
      </w:r>
    </w:p>
    <w:p w:rsidR="00A26182" w:rsidRDefault="00A26182" w:rsidP="00A261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Пятый прием акушерского пособия во втором периоде родовой деятельности</w:t>
      </w:r>
      <w:r w:rsidRPr="00A26182">
        <w:rPr>
          <w:rFonts w:ascii="Times New Roman" w:hAnsi="Times New Roman"/>
          <w:sz w:val="24"/>
          <w:szCs w:val="24"/>
        </w:rPr>
        <w:t>.</w:t>
      </w:r>
    </w:p>
    <w:p w:rsidR="00A26182" w:rsidRDefault="00A26182" w:rsidP="00A261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A26182">
        <w:rPr>
          <w:rFonts w:ascii="Times New Roman" w:hAnsi="Times New Roman"/>
          <w:sz w:val="24"/>
          <w:szCs w:val="24"/>
        </w:rPr>
        <w:t>Выделение последа наружными приемами. Способ Абуладзе.</w:t>
      </w:r>
    </w:p>
    <w:p w:rsidR="00A26182" w:rsidRDefault="00A26182" w:rsidP="00A261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26182">
        <w:rPr>
          <w:rFonts w:ascii="Times New Roman" w:hAnsi="Times New Roman"/>
          <w:sz w:val="24"/>
          <w:szCs w:val="24"/>
        </w:rPr>
        <w:t xml:space="preserve">Выделение последа наружными приемами. Способ </w:t>
      </w:r>
      <w:proofErr w:type="spellStart"/>
      <w:r w:rsidRPr="00A26182">
        <w:rPr>
          <w:rFonts w:ascii="Times New Roman" w:hAnsi="Times New Roman"/>
          <w:sz w:val="24"/>
          <w:szCs w:val="24"/>
        </w:rPr>
        <w:t>Гентера</w:t>
      </w:r>
      <w:proofErr w:type="spellEnd"/>
      <w:r w:rsidRPr="00A26182">
        <w:rPr>
          <w:rFonts w:ascii="Times New Roman" w:hAnsi="Times New Roman"/>
          <w:sz w:val="24"/>
          <w:szCs w:val="24"/>
        </w:rPr>
        <w:t>.</w:t>
      </w:r>
    </w:p>
    <w:p w:rsidR="00A26182" w:rsidRDefault="00A26182" w:rsidP="00A261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26182">
        <w:rPr>
          <w:rFonts w:ascii="Times New Roman" w:hAnsi="Times New Roman"/>
          <w:sz w:val="24"/>
          <w:szCs w:val="24"/>
        </w:rPr>
        <w:t xml:space="preserve">Выделение последа наружными приемами. Способ </w:t>
      </w:r>
      <w:proofErr w:type="spellStart"/>
      <w:r w:rsidRPr="00A26182">
        <w:rPr>
          <w:rFonts w:ascii="Times New Roman" w:hAnsi="Times New Roman"/>
          <w:sz w:val="24"/>
          <w:szCs w:val="24"/>
        </w:rPr>
        <w:t>Креде</w:t>
      </w:r>
      <w:proofErr w:type="spellEnd"/>
      <w:r w:rsidRPr="00A26182">
        <w:rPr>
          <w:rFonts w:ascii="Times New Roman" w:hAnsi="Times New Roman"/>
          <w:sz w:val="24"/>
          <w:szCs w:val="24"/>
        </w:rPr>
        <w:t>-Лазаревича.</w:t>
      </w:r>
    </w:p>
    <w:p w:rsidR="00A26182" w:rsidRDefault="00A27149" w:rsidP="00A261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Влагалищные ванночки.</w:t>
      </w:r>
    </w:p>
    <w:p w:rsidR="00A27149" w:rsidRDefault="00A27149" w:rsidP="00A2714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10.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765E8C">
        <w:rPr>
          <w:rFonts w:ascii="Times New Roman" w:hAnsi="Times New Roman"/>
          <w:color w:val="000000"/>
          <w:sz w:val="24"/>
          <w:szCs w:val="24"/>
        </w:rPr>
        <w:t>ведение тампонов</w:t>
      </w:r>
      <w:r>
        <w:rPr>
          <w:rFonts w:ascii="Times New Roman" w:hAnsi="Times New Roman"/>
          <w:color w:val="000000"/>
          <w:sz w:val="24"/>
          <w:szCs w:val="24"/>
        </w:rPr>
        <w:t xml:space="preserve"> во влагалище.</w:t>
      </w:r>
    </w:p>
    <w:p w:rsidR="00A26182" w:rsidRPr="00A26182" w:rsidRDefault="00A27149" w:rsidP="00A271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Установка гинекологического пессария. </w:t>
      </w:r>
    </w:p>
    <w:p w:rsidR="00A27149" w:rsidRDefault="00A27149" w:rsidP="00A261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9E1" w:rsidRPr="00945DC2" w:rsidRDefault="0033257B" w:rsidP="00A261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DC2">
        <w:rPr>
          <w:rFonts w:ascii="Times New Roman" w:hAnsi="Times New Roman" w:cs="Times New Roman"/>
          <w:b/>
          <w:sz w:val="24"/>
          <w:szCs w:val="24"/>
        </w:rPr>
        <w:t>РАЗДЕЛ 04</w:t>
      </w:r>
      <w:r w:rsidR="002C40E3" w:rsidRPr="00945DC2">
        <w:rPr>
          <w:rFonts w:ascii="Times New Roman" w:hAnsi="Times New Roman" w:cs="Times New Roman"/>
          <w:b/>
          <w:sz w:val="24"/>
          <w:szCs w:val="24"/>
        </w:rPr>
        <w:t>.</w:t>
      </w:r>
      <w:r w:rsidRPr="00945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182">
        <w:rPr>
          <w:rFonts w:ascii="Times New Roman" w:hAnsi="Times New Roman" w:cs="Times New Roman"/>
          <w:b/>
          <w:sz w:val="24"/>
          <w:szCs w:val="24"/>
        </w:rPr>
        <w:t xml:space="preserve">ЛЕЧЕНИЕ </w:t>
      </w:r>
      <w:r w:rsidRPr="00945DC2">
        <w:rPr>
          <w:rFonts w:ascii="Times New Roman" w:hAnsi="Times New Roman" w:cs="Times New Roman"/>
          <w:b/>
          <w:sz w:val="24"/>
          <w:szCs w:val="24"/>
        </w:rPr>
        <w:t>В ПЕДИАТРИИ</w:t>
      </w:r>
    </w:p>
    <w:p w:rsidR="00F72D54" w:rsidRPr="00945DC2" w:rsidRDefault="00F25143" w:rsidP="00A261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DC2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F72D54" w:rsidRPr="00945DC2">
        <w:rPr>
          <w:rFonts w:ascii="Times New Roman" w:hAnsi="Times New Roman" w:cs="Times New Roman"/>
          <w:b/>
          <w:sz w:val="24"/>
          <w:szCs w:val="24"/>
        </w:rPr>
        <w:t xml:space="preserve"> заболеваний</w:t>
      </w:r>
    </w:p>
    <w:p w:rsidR="00F25143" w:rsidRPr="00945DC2" w:rsidRDefault="00F25143" w:rsidP="00A26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DC2">
        <w:rPr>
          <w:rFonts w:ascii="Times New Roman" w:hAnsi="Times New Roman" w:cs="Times New Roman"/>
          <w:sz w:val="24"/>
          <w:szCs w:val="24"/>
        </w:rPr>
        <w:t>1. Лечение гемолитической болезни новорожденных.</w:t>
      </w:r>
    </w:p>
    <w:p w:rsidR="00F25143" w:rsidRPr="00945DC2" w:rsidRDefault="00F25143" w:rsidP="00A26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DC2">
        <w:rPr>
          <w:rFonts w:ascii="Times New Roman" w:hAnsi="Times New Roman" w:cs="Times New Roman"/>
          <w:sz w:val="24"/>
          <w:szCs w:val="24"/>
        </w:rPr>
        <w:t>2. Лечение септических заболеваний у новорожденных</w:t>
      </w:r>
      <w:r w:rsidR="009761F8">
        <w:rPr>
          <w:rFonts w:ascii="Times New Roman" w:hAnsi="Times New Roman" w:cs="Times New Roman"/>
          <w:sz w:val="24"/>
          <w:szCs w:val="24"/>
        </w:rPr>
        <w:t>, сепсиса.</w:t>
      </w:r>
    </w:p>
    <w:p w:rsidR="00F25143" w:rsidRPr="00945DC2" w:rsidRDefault="00F25143" w:rsidP="00A26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DC2">
        <w:rPr>
          <w:rFonts w:ascii="Times New Roman" w:hAnsi="Times New Roman" w:cs="Times New Roman"/>
          <w:sz w:val="24"/>
          <w:szCs w:val="24"/>
        </w:rPr>
        <w:t>3. Лечение расстройств питания: гипотрофии</w:t>
      </w:r>
    </w:p>
    <w:p w:rsidR="00F25143" w:rsidRPr="00945DC2" w:rsidRDefault="00F25143" w:rsidP="00A26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DC2">
        <w:rPr>
          <w:rFonts w:ascii="Times New Roman" w:hAnsi="Times New Roman" w:cs="Times New Roman"/>
          <w:sz w:val="24"/>
          <w:szCs w:val="24"/>
        </w:rPr>
        <w:t>4. Лечение фоновых состояний: рахит</w:t>
      </w:r>
      <w:r w:rsidR="009761F8">
        <w:rPr>
          <w:rFonts w:ascii="Times New Roman" w:hAnsi="Times New Roman" w:cs="Times New Roman"/>
          <w:sz w:val="24"/>
          <w:szCs w:val="24"/>
        </w:rPr>
        <w:t>а, анемии, спазмофилии</w:t>
      </w:r>
      <w:r w:rsidRPr="00945D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5143" w:rsidRPr="00945DC2" w:rsidRDefault="00F25143" w:rsidP="00A26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DC2">
        <w:rPr>
          <w:rFonts w:ascii="Times New Roman" w:hAnsi="Times New Roman" w:cs="Times New Roman"/>
          <w:sz w:val="24"/>
          <w:szCs w:val="24"/>
        </w:rPr>
        <w:t xml:space="preserve">5. Лечение острого бронхита. </w:t>
      </w:r>
    </w:p>
    <w:p w:rsidR="00F25143" w:rsidRPr="00945DC2" w:rsidRDefault="00F25143" w:rsidP="00A26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DC2">
        <w:rPr>
          <w:rFonts w:ascii="Times New Roman" w:hAnsi="Times New Roman" w:cs="Times New Roman"/>
          <w:sz w:val="24"/>
          <w:szCs w:val="24"/>
        </w:rPr>
        <w:t>6. Лечение пиелонефрита</w:t>
      </w:r>
    </w:p>
    <w:p w:rsidR="00F25143" w:rsidRPr="00945DC2" w:rsidRDefault="00F25143" w:rsidP="00A26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DC2">
        <w:rPr>
          <w:rFonts w:ascii="Times New Roman" w:hAnsi="Times New Roman" w:cs="Times New Roman"/>
          <w:sz w:val="24"/>
          <w:szCs w:val="24"/>
        </w:rPr>
        <w:t xml:space="preserve">7. Лечение геморрагических </w:t>
      </w:r>
      <w:proofErr w:type="spellStart"/>
      <w:r w:rsidRPr="00945DC2">
        <w:rPr>
          <w:rFonts w:ascii="Times New Roman" w:hAnsi="Times New Roman" w:cs="Times New Roman"/>
          <w:sz w:val="24"/>
          <w:szCs w:val="24"/>
        </w:rPr>
        <w:t>васкулитов</w:t>
      </w:r>
      <w:proofErr w:type="spellEnd"/>
      <w:r w:rsidRPr="00945D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5143" w:rsidRPr="00945DC2" w:rsidRDefault="00F25143" w:rsidP="00A26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DC2">
        <w:rPr>
          <w:rFonts w:ascii="Times New Roman" w:hAnsi="Times New Roman" w:cs="Times New Roman"/>
          <w:sz w:val="24"/>
          <w:szCs w:val="24"/>
        </w:rPr>
        <w:t xml:space="preserve">8. Лечение кори. </w:t>
      </w:r>
    </w:p>
    <w:p w:rsidR="00F25143" w:rsidRPr="00945DC2" w:rsidRDefault="00F25143" w:rsidP="00A26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DC2">
        <w:rPr>
          <w:rFonts w:ascii="Times New Roman" w:hAnsi="Times New Roman" w:cs="Times New Roman"/>
          <w:sz w:val="24"/>
          <w:szCs w:val="24"/>
        </w:rPr>
        <w:t xml:space="preserve">9. Лечение скарлатины. </w:t>
      </w:r>
    </w:p>
    <w:p w:rsidR="00F25143" w:rsidRPr="00945DC2" w:rsidRDefault="00F25143" w:rsidP="00A26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DC2">
        <w:rPr>
          <w:rFonts w:ascii="Times New Roman" w:hAnsi="Times New Roman" w:cs="Times New Roman"/>
          <w:sz w:val="24"/>
          <w:szCs w:val="24"/>
        </w:rPr>
        <w:t xml:space="preserve">10. Лечение эпидемического паротита. </w:t>
      </w:r>
    </w:p>
    <w:p w:rsidR="00F25143" w:rsidRPr="00945DC2" w:rsidRDefault="00F25143" w:rsidP="00A26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DC2">
        <w:rPr>
          <w:rFonts w:ascii="Times New Roman" w:hAnsi="Times New Roman" w:cs="Times New Roman"/>
          <w:sz w:val="24"/>
          <w:szCs w:val="24"/>
        </w:rPr>
        <w:t>11. Лечение  менингококковой инфекции</w:t>
      </w:r>
    </w:p>
    <w:p w:rsidR="00F25143" w:rsidRPr="00945DC2" w:rsidRDefault="00F25143" w:rsidP="00A26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DC2">
        <w:rPr>
          <w:rFonts w:ascii="Times New Roman" w:hAnsi="Times New Roman" w:cs="Times New Roman"/>
          <w:sz w:val="24"/>
          <w:szCs w:val="24"/>
        </w:rPr>
        <w:t>12. Лечение коклюша</w:t>
      </w:r>
    </w:p>
    <w:p w:rsidR="0033257B" w:rsidRPr="00945DC2" w:rsidRDefault="0033257B" w:rsidP="00A2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069" w:rsidRPr="00945DC2" w:rsidRDefault="00BD0069" w:rsidP="00A26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5DC2">
        <w:rPr>
          <w:rFonts w:ascii="Times New Roman" w:hAnsi="Times New Roman" w:cs="Times New Roman"/>
          <w:b/>
          <w:sz w:val="24"/>
          <w:szCs w:val="24"/>
        </w:rPr>
        <w:t>П</w:t>
      </w:r>
      <w:r w:rsidR="000E4ACA" w:rsidRPr="00945DC2">
        <w:rPr>
          <w:rFonts w:ascii="Times New Roman" w:hAnsi="Times New Roman" w:cs="Times New Roman"/>
          <w:b/>
          <w:sz w:val="24"/>
          <w:szCs w:val="24"/>
        </w:rPr>
        <w:t xml:space="preserve">еречень лечебных манипуляций в </w:t>
      </w:r>
      <w:r w:rsidR="00F72D54" w:rsidRPr="00945DC2">
        <w:rPr>
          <w:rFonts w:ascii="Times New Roman" w:hAnsi="Times New Roman" w:cs="Times New Roman"/>
          <w:b/>
          <w:sz w:val="24"/>
          <w:szCs w:val="24"/>
        </w:rPr>
        <w:t xml:space="preserve">педиатрии. </w:t>
      </w:r>
    </w:p>
    <w:p w:rsidR="009761F8" w:rsidRPr="00143FBA" w:rsidRDefault="00BD0069" w:rsidP="00A2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DC2">
        <w:rPr>
          <w:rFonts w:ascii="Times New Roman" w:hAnsi="Times New Roman" w:cs="Times New Roman"/>
          <w:sz w:val="24"/>
          <w:szCs w:val="24"/>
        </w:rPr>
        <w:t xml:space="preserve">1. </w:t>
      </w:r>
      <w:r w:rsidR="009761F8" w:rsidRPr="00143FBA">
        <w:rPr>
          <w:rFonts w:ascii="Times New Roman" w:hAnsi="Times New Roman" w:cs="Times New Roman"/>
          <w:sz w:val="24"/>
          <w:szCs w:val="24"/>
        </w:rPr>
        <w:t xml:space="preserve"> </w:t>
      </w:r>
      <w:r w:rsidR="009761F8">
        <w:rPr>
          <w:rFonts w:ascii="Times New Roman" w:hAnsi="Times New Roman" w:cs="Times New Roman"/>
          <w:sz w:val="24"/>
          <w:szCs w:val="24"/>
        </w:rPr>
        <w:t>Постановка г</w:t>
      </w:r>
      <w:r w:rsidR="009761F8" w:rsidRPr="00143FBA">
        <w:rPr>
          <w:rFonts w:ascii="Times New Roman" w:hAnsi="Times New Roman" w:cs="Times New Roman"/>
          <w:sz w:val="24"/>
          <w:szCs w:val="24"/>
        </w:rPr>
        <w:t>азоотводной трубки</w:t>
      </w:r>
    </w:p>
    <w:p w:rsidR="009761F8" w:rsidRPr="00143FBA" w:rsidRDefault="009761F8" w:rsidP="00A2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Постановка</w:t>
      </w:r>
      <w:r w:rsidRPr="00143FBA">
        <w:rPr>
          <w:rFonts w:ascii="Times New Roman" w:hAnsi="Times New Roman" w:cs="Times New Roman"/>
          <w:sz w:val="24"/>
          <w:szCs w:val="24"/>
        </w:rPr>
        <w:t xml:space="preserve"> внутримышечной инъекции.  </w:t>
      </w:r>
    </w:p>
    <w:p w:rsidR="009761F8" w:rsidRDefault="009761F8" w:rsidP="00A2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15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154">
        <w:rPr>
          <w:rFonts w:ascii="Times New Roman" w:hAnsi="Times New Roman" w:cs="Times New Roman"/>
          <w:sz w:val="24"/>
          <w:szCs w:val="24"/>
        </w:rPr>
        <w:t>П</w:t>
      </w:r>
      <w:r w:rsidRPr="00143FBA">
        <w:rPr>
          <w:rFonts w:ascii="Times New Roman" w:hAnsi="Times New Roman" w:cs="Times New Roman"/>
          <w:sz w:val="24"/>
          <w:szCs w:val="24"/>
        </w:rPr>
        <w:t xml:space="preserve">остановке внутрикожной инъекции.  </w:t>
      </w:r>
    </w:p>
    <w:p w:rsidR="009761F8" w:rsidRPr="00143FBA" w:rsidRDefault="009761F8" w:rsidP="00A2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Оксигенотерапия</w:t>
      </w:r>
      <w:r w:rsidRPr="00143FB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761F8" w:rsidRDefault="009761F8" w:rsidP="00A2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154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Постановка</w:t>
      </w:r>
      <w:r w:rsidRPr="00143FBA">
        <w:rPr>
          <w:rFonts w:ascii="Times New Roman" w:hAnsi="Times New Roman" w:cs="Times New Roman"/>
          <w:sz w:val="24"/>
          <w:szCs w:val="24"/>
        </w:rPr>
        <w:t xml:space="preserve"> очистительной клизмы.  </w:t>
      </w:r>
    </w:p>
    <w:p w:rsidR="009761F8" w:rsidRDefault="009761F8" w:rsidP="00A2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Промывание</w:t>
      </w:r>
      <w:r w:rsidRPr="00143FBA">
        <w:rPr>
          <w:rFonts w:ascii="Times New Roman" w:hAnsi="Times New Roman" w:cs="Times New Roman"/>
          <w:sz w:val="24"/>
          <w:szCs w:val="24"/>
        </w:rPr>
        <w:t xml:space="preserve"> желудка детям раннего возраста</w:t>
      </w:r>
      <w:r w:rsidRPr="00143FBA">
        <w:rPr>
          <w:rFonts w:ascii="Times New Roman" w:hAnsi="Times New Roman" w:cs="Times New Roman"/>
          <w:b/>
          <w:sz w:val="24"/>
          <w:szCs w:val="24"/>
        </w:rPr>
        <w:t>.</w:t>
      </w:r>
      <w:r w:rsidRPr="00143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1F8" w:rsidRPr="00143FBA" w:rsidRDefault="009761F8" w:rsidP="00A2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</w:t>
      </w:r>
      <w:r w:rsidR="00654742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капывание </w:t>
      </w:r>
      <w:r w:rsidRPr="00143FBA">
        <w:rPr>
          <w:rFonts w:ascii="Times New Roman" w:hAnsi="Times New Roman" w:cs="Times New Roman"/>
          <w:sz w:val="24"/>
          <w:szCs w:val="24"/>
        </w:rPr>
        <w:t xml:space="preserve"> капель в глаза, нос, уши.  </w:t>
      </w:r>
    </w:p>
    <w:p w:rsidR="009761F8" w:rsidRPr="00143FBA" w:rsidRDefault="009761F8" w:rsidP="00A2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Туалет</w:t>
      </w:r>
      <w:r w:rsidRPr="00143FBA">
        <w:rPr>
          <w:rFonts w:ascii="Times New Roman" w:hAnsi="Times New Roman" w:cs="Times New Roman"/>
          <w:sz w:val="24"/>
          <w:szCs w:val="24"/>
        </w:rPr>
        <w:t xml:space="preserve"> пупочной ранкой</w:t>
      </w:r>
      <w:r>
        <w:rPr>
          <w:rFonts w:ascii="Times New Roman" w:hAnsi="Times New Roman" w:cs="Times New Roman"/>
          <w:sz w:val="24"/>
          <w:szCs w:val="24"/>
        </w:rPr>
        <w:t xml:space="preserve"> при омфалите</w:t>
      </w:r>
    </w:p>
    <w:p w:rsidR="009761F8" w:rsidRPr="00143FBA" w:rsidRDefault="009761F8" w:rsidP="00A2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0E3" w:rsidRPr="00945DC2" w:rsidRDefault="002C40E3" w:rsidP="00A26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125" w:rsidRPr="00945DC2" w:rsidRDefault="00372125" w:rsidP="00945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9E1" w:rsidRPr="00945DC2" w:rsidRDefault="004969E1" w:rsidP="00945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9E1" w:rsidRPr="00945DC2" w:rsidRDefault="004969E1" w:rsidP="00945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9E1" w:rsidRPr="00945DC2" w:rsidRDefault="004969E1" w:rsidP="00945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9E1" w:rsidRPr="00945DC2" w:rsidRDefault="004969E1" w:rsidP="00945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9E1" w:rsidRPr="00945DC2" w:rsidRDefault="004969E1" w:rsidP="00945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9E1" w:rsidRPr="00945DC2" w:rsidRDefault="004969E1" w:rsidP="00945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9E1" w:rsidRPr="00945DC2" w:rsidRDefault="004969E1" w:rsidP="00945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9E1" w:rsidRPr="00945DC2" w:rsidRDefault="004969E1" w:rsidP="00945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9E1" w:rsidRPr="00945DC2" w:rsidRDefault="004969E1" w:rsidP="00945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9E1" w:rsidRPr="00945DC2" w:rsidRDefault="004969E1" w:rsidP="00945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9E1" w:rsidRPr="00945DC2" w:rsidRDefault="004969E1" w:rsidP="00945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69E1" w:rsidRPr="00945DC2" w:rsidSect="00D8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76DD"/>
    <w:multiLevelType w:val="hybridMultilevel"/>
    <w:tmpl w:val="2DAA51DC"/>
    <w:lvl w:ilvl="0" w:tplc="ED4C02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95C6E"/>
    <w:multiLevelType w:val="hybridMultilevel"/>
    <w:tmpl w:val="3F4EF7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AF0"/>
    <w:multiLevelType w:val="singleLevel"/>
    <w:tmpl w:val="7144C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15774B"/>
    <w:multiLevelType w:val="hybridMultilevel"/>
    <w:tmpl w:val="31722D2A"/>
    <w:lvl w:ilvl="0" w:tplc="B05061EC">
      <w:start w:val="1"/>
      <w:numFmt w:val="decimal"/>
      <w:lvlText w:val="%1."/>
      <w:lvlJc w:val="left"/>
      <w:pPr>
        <w:ind w:left="15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C7074D"/>
    <w:multiLevelType w:val="hybridMultilevel"/>
    <w:tmpl w:val="8B687BD0"/>
    <w:lvl w:ilvl="0" w:tplc="3A9E4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A96613"/>
    <w:multiLevelType w:val="singleLevel"/>
    <w:tmpl w:val="10502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8954556"/>
    <w:multiLevelType w:val="hybridMultilevel"/>
    <w:tmpl w:val="23CEE21E"/>
    <w:lvl w:ilvl="0" w:tplc="7D8CD7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A1274D"/>
    <w:multiLevelType w:val="hybridMultilevel"/>
    <w:tmpl w:val="8FD0B368"/>
    <w:lvl w:ilvl="0" w:tplc="309E95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224326"/>
    <w:multiLevelType w:val="hybridMultilevel"/>
    <w:tmpl w:val="E5849964"/>
    <w:lvl w:ilvl="0" w:tplc="DCF64F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2E08A7"/>
    <w:multiLevelType w:val="hybridMultilevel"/>
    <w:tmpl w:val="58E0064C"/>
    <w:lvl w:ilvl="0" w:tplc="3A9E4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544BEF"/>
    <w:multiLevelType w:val="hybridMultilevel"/>
    <w:tmpl w:val="903E1A56"/>
    <w:lvl w:ilvl="0" w:tplc="261084C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FA45ED"/>
    <w:multiLevelType w:val="hybridMultilevel"/>
    <w:tmpl w:val="FE06B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8632E"/>
    <w:multiLevelType w:val="hybridMultilevel"/>
    <w:tmpl w:val="4C8E72C2"/>
    <w:lvl w:ilvl="0" w:tplc="D166C46E">
      <w:start w:val="1"/>
      <w:numFmt w:val="decimal"/>
      <w:lvlText w:val="%1."/>
      <w:lvlJc w:val="left"/>
      <w:pPr>
        <w:ind w:left="15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373AC8"/>
    <w:multiLevelType w:val="hybridMultilevel"/>
    <w:tmpl w:val="4D6CBFDE"/>
    <w:lvl w:ilvl="0" w:tplc="722C8FF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230F0A"/>
    <w:multiLevelType w:val="hybridMultilevel"/>
    <w:tmpl w:val="BD90ED62"/>
    <w:lvl w:ilvl="0" w:tplc="C630A872">
      <w:start w:val="1"/>
      <w:numFmt w:val="decimal"/>
      <w:lvlText w:val="%1."/>
      <w:lvlJc w:val="left"/>
      <w:pPr>
        <w:ind w:left="11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BC604E"/>
    <w:multiLevelType w:val="singleLevel"/>
    <w:tmpl w:val="7144C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CAD2CC1"/>
    <w:multiLevelType w:val="hybridMultilevel"/>
    <w:tmpl w:val="315602A8"/>
    <w:lvl w:ilvl="0" w:tplc="0419000F">
      <w:start w:val="1"/>
      <w:numFmt w:val="decimal"/>
      <w:lvlText w:val="%1."/>
      <w:lvlJc w:val="left"/>
      <w:pPr>
        <w:ind w:left="1528" w:hanging="360"/>
      </w:p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17" w15:restartNumberingAfterBreak="0">
    <w:nsid w:val="5CC24443"/>
    <w:multiLevelType w:val="hybridMultilevel"/>
    <w:tmpl w:val="3E664734"/>
    <w:lvl w:ilvl="0" w:tplc="6D3059D2">
      <w:start w:val="1"/>
      <w:numFmt w:val="decimal"/>
      <w:lvlText w:val="%1."/>
      <w:lvlJc w:val="left"/>
      <w:pPr>
        <w:ind w:left="15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A649DC"/>
    <w:multiLevelType w:val="multilevel"/>
    <w:tmpl w:val="6CCAFC6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795201"/>
    <w:multiLevelType w:val="hybridMultilevel"/>
    <w:tmpl w:val="A5E81E80"/>
    <w:lvl w:ilvl="0" w:tplc="ED5C85E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A4510F"/>
    <w:multiLevelType w:val="hybridMultilevel"/>
    <w:tmpl w:val="48F2DABE"/>
    <w:lvl w:ilvl="0" w:tplc="9912DE5E">
      <w:start w:val="1"/>
      <w:numFmt w:val="decimal"/>
      <w:lvlText w:val="%1."/>
      <w:lvlJc w:val="left"/>
      <w:pPr>
        <w:ind w:left="15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B5532F"/>
    <w:multiLevelType w:val="hybridMultilevel"/>
    <w:tmpl w:val="0D52703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 w15:restartNumberingAfterBreak="0">
    <w:nsid w:val="70BA65A3"/>
    <w:multiLevelType w:val="hybridMultilevel"/>
    <w:tmpl w:val="9AAC494E"/>
    <w:lvl w:ilvl="0" w:tplc="780840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D40F92"/>
    <w:multiLevelType w:val="hybridMultilevel"/>
    <w:tmpl w:val="16C26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74B81"/>
    <w:multiLevelType w:val="hybridMultilevel"/>
    <w:tmpl w:val="99F6E76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7C4195"/>
    <w:multiLevelType w:val="singleLevel"/>
    <w:tmpl w:val="7144C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8"/>
  </w:num>
  <w:num w:numId="25">
    <w:abstractNumId w:val="1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69E1"/>
    <w:rsid w:val="00037F61"/>
    <w:rsid w:val="000B10E2"/>
    <w:rsid w:val="000B5C16"/>
    <w:rsid w:val="000E4ACA"/>
    <w:rsid w:val="00161066"/>
    <w:rsid w:val="00291FCB"/>
    <w:rsid w:val="002C40E3"/>
    <w:rsid w:val="0030575A"/>
    <w:rsid w:val="0033257B"/>
    <w:rsid w:val="00345157"/>
    <w:rsid w:val="00372125"/>
    <w:rsid w:val="00405BB5"/>
    <w:rsid w:val="004969E1"/>
    <w:rsid w:val="00654742"/>
    <w:rsid w:val="006C2A3D"/>
    <w:rsid w:val="007A07F4"/>
    <w:rsid w:val="007D78A9"/>
    <w:rsid w:val="00807778"/>
    <w:rsid w:val="00945DC2"/>
    <w:rsid w:val="009761F8"/>
    <w:rsid w:val="00993854"/>
    <w:rsid w:val="009A4E04"/>
    <w:rsid w:val="00A26182"/>
    <w:rsid w:val="00A27149"/>
    <w:rsid w:val="00B03B80"/>
    <w:rsid w:val="00BA39E7"/>
    <w:rsid w:val="00BD0069"/>
    <w:rsid w:val="00BE6B85"/>
    <w:rsid w:val="00D847C4"/>
    <w:rsid w:val="00DB13E0"/>
    <w:rsid w:val="00F25143"/>
    <w:rsid w:val="00F72D54"/>
    <w:rsid w:val="00F7696B"/>
    <w:rsid w:val="00F8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82A22-A7AC-488E-BA29-4F6EE64A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9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69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969E1"/>
    <w:pPr>
      <w:keepNext/>
      <w:spacing w:before="60" w:after="20" w:line="240" w:lineRule="auto"/>
      <w:ind w:left="397"/>
      <w:outlineLvl w:val="3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969E1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69E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4969E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9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69E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9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69E1"/>
    <w:rPr>
      <w:rFonts w:eastAsiaTheme="minorEastAsia"/>
      <w:lang w:eastAsia="ru-RU"/>
    </w:rPr>
  </w:style>
  <w:style w:type="paragraph" w:styleId="a9">
    <w:name w:val="Body Text"/>
    <w:basedOn w:val="a"/>
    <w:link w:val="aa"/>
    <w:semiHidden/>
    <w:rsid w:val="004969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4969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адача"/>
    <w:basedOn w:val="a"/>
    <w:rsid w:val="004969E1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задание"/>
    <w:basedOn w:val="a"/>
    <w:rsid w:val="004969E1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rmal (Web)"/>
    <w:basedOn w:val="a"/>
    <w:uiPriority w:val="99"/>
    <w:unhideWhenUsed/>
    <w:rsid w:val="0049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9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69E1"/>
    <w:rPr>
      <w:rFonts w:ascii="Tahoma" w:eastAsiaTheme="minorEastAsia" w:hAnsi="Tahoma" w:cs="Tahoma"/>
      <w:sz w:val="16"/>
      <w:szCs w:val="16"/>
      <w:lang w:eastAsia="ru-RU"/>
    </w:rPr>
  </w:style>
  <w:style w:type="character" w:styleId="af0">
    <w:name w:val="Emphasis"/>
    <w:basedOn w:val="a0"/>
    <w:uiPriority w:val="20"/>
    <w:qFormat/>
    <w:rsid w:val="00A27149"/>
    <w:rPr>
      <w:i/>
      <w:iCs/>
    </w:rPr>
  </w:style>
  <w:style w:type="character" w:styleId="af1">
    <w:name w:val="Hyperlink"/>
    <w:basedOn w:val="a0"/>
    <w:uiPriority w:val="99"/>
    <w:semiHidden/>
    <w:unhideWhenUsed/>
    <w:rsid w:val="00A27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7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BFF084-266C-4F1C-A5C8-49479745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Муратовы</dc:creator>
  <cp:lastModifiedBy>Светлана</cp:lastModifiedBy>
  <cp:revision>12</cp:revision>
  <dcterms:created xsi:type="dcterms:W3CDTF">2020-05-26T02:33:00Z</dcterms:created>
  <dcterms:modified xsi:type="dcterms:W3CDTF">2020-06-11T13:32:00Z</dcterms:modified>
</cp:coreProperties>
</file>