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A0E" w:rsidRDefault="007C0A0E" w:rsidP="007C0A0E">
      <w:pPr>
        <w:ind w:left="-851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1843DAF" wp14:editId="293F4BDA">
            <wp:extent cx="6162675" cy="935354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70" cy="936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0B" w:rsidRPr="00F17570" w:rsidRDefault="009C4C0B" w:rsidP="009D00AD">
      <w:pPr>
        <w:pStyle w:val="Default"/>
        <w:numPr>
          <w:ilvl w:val="0"/>
          <w:numId w:val="16"/>
        </w:numPr>
        <w:tabs>
          <w:tab w:val="left" w:pos="284"/>
        </w:tabs>
        <w:ind w:left="-567" w:right="283" w:firstLine="567"/>
        <w:jc w:val="both"/>
      </w:pPr>
      <w:r w:rsidRPr="00F17570">
        <w:lastRenderedPageBreak/>
        <w:t xml:space="preserve">поддержка способных и одаренных в области интеллектуального творчества студентов. </w:t>
      </w:r>
    </w:p>
    <w:p w:rsidR="00933A55" w:rsidRPr="00F17570" w:rsidRDefault="00933A55" w:rsidP="0070597D">
      <w:pPr>
        <w:widowControl/>
        <w:tabs>
          <w:tab w:val="left" w:pos="0"/>
        </w:tabs>
        <w:autoSpaceDE/>
        <w:ind w:right="283" w:firstLine="567"/>
        <w:jc w:val="both"/>
        <w:rPr>
          <w:sz w:val="24"/>
          <w:szCs w:val="24"/>
          <w:lang w:eastAsia="ru-RU"/>
        </w:rPr>
      </w:pPr>
    </w:p>
    <w:p w:rsidR="00852ED7" w:rsidRPr="00F17570" w:rsidRDefault="00852ED7" w:rsidP="0070597D">
      <w:pPr>
        <w:ind w:left="-567" w:right="283" w:firstLine="567"/>
        <w:jc w:val="center"/>
        <w:rPr>
          <w:sz w:val="24"/>
          <w:szCs w:val="24"/>
          <w:lang w:eastAsia="ru-RU"/>
        </w:rPr>
      </w:pPr>
      <w:r w:rsidRPr="00F17570">
        <w:rPr>
          <w:b/>
          <w:bCs/>
          <w:sz w:val="24"/>
          <w:szCs w:val="24"/>
        </w:rPr>
        <w:t xml:space="preserve">3. </w:t>
      </w:r>
      <w:r w:rsidR="001A43DF" w:rsidRPr="00F17570">
        <w:rPr>
          <w:b/>
          <w:bCs/>
          <w:sz w:val="24"/>
          <w:szCs w:val="24"/>
        </w:rPr>
        <w:t>Участники</w:t>
      </w:r>
      <w:r w:rsidRPr="00F17570">
        <w:rPr>
          <w:b/>
          <w:bCs/>
          <w:sz w:val="24"/>
          <w:szCs w:val="24"/>
        </w:rPr>
        <w:t xml:space="preserve"> Кон</w:t>
      </w:r>
      <w:r w:rsidR="001A43DF" w:rsidRPr="00F17570">
        <w:rPr>
          <w:b/>
          <w:bCs/>
          <w:sz w:val="24"/>
          <w:szCs w:val="24"/>
        </w:rPr>
        <w:t>ференции</w:t>
      </w:r>
    </w:p>
    <w:p w:rsidR="00DE67F2" w:rsidRPr="00F17570" w:rsidRDefault="00852ED7" w:rsidP="0070597D">
      <w:pPr>
        <w:tabs>
          <w:tab w:val="left" w:pos="720"/>
          <w:tab w:val="left" w:pos="900"/>
        </w:tabs>
        <w:ind w:left="-567" w:right="283" w:firstLine="567"/>
        <w:jc w:val="both"/>
        <w:rPr>
          <w:sz w:val="24"/>
          <w:szCs w:val="24"/>
        </w:rPr>
      </w:pPr>
      <w:bookmarkStart w:id="0" w:name="_GoBack"/>
      <w:r w:rsidRPr="00F17570">
        <w:rPr>
          <w:sz w:val="24"/>
          <w:szCs w:val="24"/>
        </w:rPr>
        <w:t>3.1</w:t>
      </w:r>
      <w:proofErr w:type="gramStart"/>
      <w:r w:rsidRPr="00F17570">
        <w:rPr>
          <w:sz w:val="24"/>
          <w:szCs w:val="24"/>
        </w:rPr>
        <w:t xml:space="preserve"> </w:t>
      </w:r>
      <w:r w:rsidR="00DE67F2" w:rsidRPr="00F17570">
        <w:rPr>
          <w:bCs/>
          <w:color w:val="000000"/>
          <w:sz w:val="24"/>
          <w:szCs w:val="24"/>
          <w:lang w:eastAsia="ru-RU"/>
        </w:rPr>
        <w:t>К</w:t>
      </w:r>
      <w:proofErr w:type="gramEnd"/>
      <w:r w:rsidR="00DE67F2" w:rsidRPr="00F17570">
        <w:rPr>
          <w:bCs/>
          <w:color w:val="000000"/>
          <w:sz w:val="24"/>
          <w:szCs w:val="24"/>
          <w:lang w:eastAsia="ru-RU"/>
        </w:rPr>
        <w:t xml:space="preserve"> участию в Ко</w:t>
      </w:r>
      <w:r w:rsidR="002E3769">
        <w:rPr>
          <w:bCs/>
          <w:color w:val="000000"/>
          <w:sz w:val="24"/>
          <w:szCs w:val="24"/>
          <w:lang w:eastAsia="ru-RU"/>
        </w:rPr>
        <w:t>нференции</w:t>
      </w:r>
      <w:r w:rsidR="00DE67F2" w:rsidRPr="00F17570">
        <w:rPr>
          <w:bCs/>
          <w:color w:val="000000"/>
          <w:sz w:val="24"/>
          <w:szCs w:val="24"/>
          <w:lang w:eastAsia="ru-RU"/>
        </w:rPr>
        <w:t xml:space="preserve"> допускаются студенты выпускных курсов, обучающиеся по программам среднего профессионального образования </w:t>
      </w:r>
      <w:r w:rsidR="00841FC2" w:rsidRPr="00F17570">
        <w:rPr>
          <w:bCs/>
          <w:color w:val="000000"/>
          <w:sz w:val="24"/>
          <w:szCs w:val="24"/>
          <w:lang w:eastAsia="ru-RU"/>
        </w:rPr>
        <w:t xml:space="preserve">всех </w:t>
      </w:r>
      <w:r w:rsidR="00DE67F2" w:rsidRPr="00F17570">
        <w:rPr>
          <w:bCs/>
          <w:color w:val="000000"/>
          <w:sz w:val="24"/>
          <w:szCs w:val="24"/>
          <w:lang w:eastAsia="ru-RU"/>
        </w:rPr>
        <w:t>специальностей.</w:t>
      </w:r>
      <w:r w:rsidR="00775C2C">
        <w:rPr>
          <w:bCs/>
          <w:color w:val="000000"/>
          <w:sz w:val="24"/>
          <w:szCs w:val="24"/>
          <w:lang w:eastAsia="ru-RU"/>
        </w:rPr>
        <w:t xml:space="preserve"> Количество участников – не более 3 от каждого филиала.</w:t>
      </w:r>
    </w:p>
    <w:bookmarkEnd w:id="0"/>
    <w:p w:rsidR="005C60E9" w:rsidRPr="00F17570" w:rsidRDefault="005C60E9" w:rsidP="0070597D">
      <w:pPr>
        <w:ind w:left="-567" w:right="283" w:firstLine="567"/>
        <w:jc w:val="both"/>
        <w:rPr>
          <w:sz w:val="24"/>
          <w:szCs w:val="24"/>
        </w:rPr>
      </w:pPr>
    </w:p>
    <w:p w:rsidR="001A43DF" w:rsidRPr="00F17570" w:rsidRDefault="001A43DF" w:rsidP="0070597D">
      <w:pPr>
        <w:pStyle w:val="a3"/>
        <w:widowControl/>
        <w:numPr>
          <w:ilvl w:val="0"/>
          <w:numId w:val="7"/>
        </w:numPr>
        <w:tabs>
          <w:tab w:val="left" w:pos="284"/>
        </w:tabs>
        <w:autoSpaceDE/>
        <w:ind w:left="-567" w:right="283" w:firstLine="567"/>
        <w:jc w:val="center"/>
        <w:rPr>
          <w:b/>
          <w:sz w:val="24"/>
          <w:szCs w:val="24"/>
          <w:lang w:eastAsia="ru-RU"/>
        </w:rPr>
      </w:pPr>
      <w:r w:rsidRPr="00F17570">
        <w:rPr>
          <w:b/>
          <w:sz w:val="24"/>
          <w:szCs w:val="24"/>
          <w:lang w:eastAsia="ru-RU"/>
        </w:rPr>
        <w:t>Правила участия в Конференции</w:t>
      </w:r>
    </w:p>
    <w:p w:rsidR="001A43DF" w:rsidRPr="00BB4978" w:rsidRDefault="001A43DF" w:rsidP="00BB4978">
      <w:pPr>
        <w:pStyle w:val="a3"/>
        <w:numPr>
          <w:ilvl w:val="1"/>
          <w:numId w:val="7"/>
        </w:numPr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 xml:space="preserve"> Работа Конференции организуется в </w:t>
      </w:r>
      <w:r w:rsidR="00841FC2" w:rsidRPr="00F17570">
        <w:rPr>
          <w:sz w:val="24"/>
          <w:szCs w:val="24"/>
        </w:rPr>
        <w:t>очно-заочной форме. Очный формат</w:t>
      </w:r>
      <w:r w:rsidR="0052717E" w:rsidRPr="00F17570">
        <w:rPr>
          <w:sz w:val="24"/>
          <w:szCs w:val="24"/>
        </w:rPr>
        <w:t xml:space="preserve"> проведения предусмотрен для студентов </w:t>
      </w:r>
      <w:proofErr w:type="spellStart"/>
      <w:r w:rsidR="0052717E" w:rsidRPr="00F17570">
        <w:rPr>
          <w:sz w:val="24"/>
          <w:szCs w:val="24"/>
        </w:rPr>
        <w:t>Глазовского</w:t>
      </w:r>
      <w:proofErr w:type="spellEnd"/>
      <w:r w:rsidR="0052717E" w:rsidRPr="00F17570">
        <w:rPr>
          <w:sz w:val="24"/>
          <w:szCs w:val="24"/>
        </w:rPr>
        <w:t xml:space="preserve"> филиала АПОУ УР «РМК МЗ УР», заочный </w:t>
      </w:r>
      <w:r w:rsidR="0052717E" w:rsidRPr="00BB4978">
        <w:rPr>
          <w:sz w:val="24"/>
          <w:szCs w:val="24"/>
        </w:rPr>
        <w:t xml:space="preserve">формат – для студентов Сарапульского, </w:t>
      </w:r>
      <w:proofErr w:type="spellStart"/>
      <w:r w:rsidR="0052717E" w:rsidRPr="00BB4978">
        <w:rPr>
          <w:sz w:val="24"/>
          <w:szCs w:val="24"/>
        </w:rPr>
        <w:t>Можгинского</w:t>
      </w:r>
      <w:proofErr w:type="spellEnd"/>
      <w:r w:rsidR="0052717E" w:rsidRPr="00BB4978">
        <w:rPr>
          <w:sz w:val="24"/>
          <w:szCs w:val="24"/>
        </w:rPr>
        <w:t xml:space="preserve">, </w:t>
      </w:r>
      <w:proofErr w:type="spellStart"/>
      <w:r w:rsidR="0052717E" w:rsidRPr="00BB4978">
        <w:rPr>
          <w:sz w:val="24"/>
          <w:szCs w:val="24"/>
        </w:rPr>
        <w:t>Воткинского</w:t>
      </w:r>
      <w:proofErr w:type="spellEnd"/>
      <w:r w:rsidR="0052717E" w:rsidRPr="00BB4978">
        <w:rPr>
          <w:sz w:val="24"/>
          <w:szCs w:val="24"/>
        </w:rPr>
        <w:t xml:space="preserve"> филиалов и АПОУ УР «РМК МЗ УР»</w:t>
      </w:r>
      <w:r w:rsidRPr="00BB4978">
        <w:rPr>
          <w:sz w:val="24"/>
          <w:szCs w:val="24"/>
        </w:rPr>
        <w:t>.</w:t>
      </w:r>
    </w:p>
    <w:p w:rsidR="0072310D" w:rsidRPr="00D566D0" w:rsidRDefault="0072310D" w:rsidP="00D566D0">
      <w:pPr>
        <w:pStyle w:val="a3"/>
        <w:numPr>
          <w:ilvl w:val="1"/>
          <w:numId w:val="7"/>
        </w:numPr>
        <w:ind w:left="-567" w:right="283" w:firstLine="567"/>
        <w:jc w:val="both"/>
        <w:rPr>
          <w:sz w:val="24"/>
          <w:szCs w:val="24"/>
        </w:rPr>
      </w:pPr>
      <w:r w:rsidRPr="00BB4978">
        <w:rPr>
          <w:sz w:val="24"/>
          <w:szCs w:val="24"/>
        </w:rPr>
        <w:t xml:space="preserve">Очный </w:t>
      </w:r>
      <w:r w:rsidR="00D3597D" w:rsidRPr="00BB4978">
        <w:rPr>
          <w:sz w:val="24"/>
          <w:szCs w:val="24"/>
        </w:rPr>
        <w:t xml:space="preserve">формат </w:t>
      </w:r>
      <w:r w:rsidRPr="00BB4978">
        <w:rPr>
          <w:sz w:val="24"/>
          <w:szCs w:val="24"/>
        </w:rPr>
        <w:t>Ко</w:t>
      </w:r>
      <w:r w:rsidR="00D3597D" w:rsidRPr="00BB4978">
        <w:rPr>
          <w:sz w:val="24"/>
          <w:szCs w:val="24"/>
        </w:rPr>
        <w:t>нференции</w:t>
      </w:r>
      <w:r w:rsidRPr="00BB4978">
        <w:rPr>
          <w:sz w:val="24"/>
          <w:szCs w:val="24"/>
        </w:rPr>
        <w:t xml:space="preserve"> проводится</w:t>
      </w:r>
      <w:r w:rsidR="00D3597D" w:rsidRPr="00BB4978">
        <w:rPr>
          <w:sz w:val="24"/>
          <w:szCs w:val="24"/>
        </w:rPr>
        <w:t xml:space="preserve"> </w:t>
      </w:r>
      <w:r w:rsidRPr="00BB4978">
        <w:rPr>
          <w:sz w:val="24"/>
          <w:szCs w:val="24"/>
        </w:rPr>
        <w:t xml:space="preserve"> </w:t>
      </w:r>
      <w:r w:rsidR="00D566D0">
        <w:rPr>
          <w:b/>
          <w:sz w:val="24"/>
          <w:szCs w:val="24"/>
        </w:rPr>
        <w:t>15 июня</w:t>
      </w:r>
      <w:r w:rsidRPr="00D566D0">
        <w:rPr>
          <w:b/>
          <w:sz w:val="24"/>
          <w:szCs w:val="24"/>
        </w:rPr>
        <w:t xml:space="preserve"> 2022 года</w:t>
      </w:r>
      <w:r w:rsidR="00D3597D" w:rsidRPr="00D566D0">
        <w:rPr>
          <w:b/>
          <w:sz w:val="24"/>
          <w:szCs w:val="24"/>
        </w:rPr>
        <w:t>.</w:t>
      </w:r>
      <w:r w:rsidR="001A43DF" w:rsidRPr="00D566D0">
        <w:rPr>
          <w:sz w:val="24"/>
          <w:szCs w:val="24"/>
        </w:rPr>
        <w:t xml:space="preserve"> </w:t>
      </w:r>
    </w:p>
    <w:p w:rsidR="005D47ED" w:rsidRPr="00BB4978" w:rsidRDefault="001A43DF" w:rsidP="00BB4978">
      <w:pPr>
        <w:pStyle w:val="a3"/>
        <w:numPr>
          <w:ilvl w:val="1"/>
          <w:numId w:val="7"/>
        </w:numPr>
        <w:ind w:left="-567" w:right="283" w:firstLine="567"/>
        <w:jc w:val="both"/>
        <w:rPr>
          <w:sz w:val="24"/>
          <w:szCs w:val="24"/>
        </w:rPr>
      </w:pPr>
      <w:r w:rsidRPr="00BB4978">
        <w:rPr>
          <w:sz w:val="24"/>
          <w:szCs w:val="24"/>
        </w:rPr>
        <w:t>Участие в Конференции на бесплатной основе.</w:t>
      </w:r>
    </w:p>
    <w:p w:rsidR="00BB4978" w:rsidRPr="00BB4978" w:rsidRDefault="001A43DF" w:rsidP="00BB4978">
      <w:pPr>
        <w:widowControl/>
        <w:numPr>
          <w:ilvl w:val="1"/>
          <w:numId w:val="20"/>
        </w:numPr>
        <w:suppressAutoHyphens/>
        <w:autoSpaceDE/>
        <w:ind w:left="-567" w:right="283" w:firstLine="567"/>
        <w:jc w:val="both"/>
        <w:rPr>
          <w:sz w:val="24"/>
          <w:szCs w:val="24"/>
        </w:rPr>
      </w:pPr>
      <w:r w:rsidRPr="00BB4978">
        <w:rPr>
          <w:sz w:val="24"/>
          <w:szCs w:val="24"/>
        </w:rPr>
        <w:t xml:space="preserve">Для участия в Конференции необходимо направить </w:t>
      </w:r>
      <w:r w:rsidRPr="00BB4978">
        <w:rPr>
          <w:b/>
          <w:sz w:val="24"/>
          <w:szCs w:val="24"/>
        </w:rPr>
        <w:t>до</w:t>
      </w:r>
      <w:r w:rsidRPr="00BB4978">
        <w:rPr>
          <w:sz w:val="24"/>
          <w:szCs w:val="24"/>
        </w:rPr>
        <w:t xml:space="preserve"> </w:t>
      </w:r>
      <w:r w:rsidR="00841FC2" w:rsidRPr="00BB4978">
        <w:rPr>
          <w:b/>
          <w:sz w:val="24"/>
          <w:szCs w:val="24"/>
        </w:rPr>
        <w:t>10</w:t>
      </w:r>
      <w:r w:rsidRPr="00BB4978">
        <w:rPr>
          <w:sz w:val="24"/>
          <w:szCs w:val="24"/>
        </w:rPr>
        <w:t xml:space="preserve"> </w:t>
      </w:r>
      <w:r w:rsidR="00841FC2" w:rsidRPr="00BB4978">
        <w:rPr>
          <w:b/>
          <w:sz w:val="24"/>
          <w:szCs w:val="24"/>
        </w:rPr>
        <w:t>июня</w:t>
      </w:r>
      <w:r w:rsidRPr="00BB4978">
        <w:rPr>
          <w:sz w:val="24"/>
          <w:szCs w:val="24"/>
        </w:rPr>
        <w:t xml:space="preserve"> </w:t>
      </w:r>
      <w:r w:rsidRPr="00BB4978">
        <w:rPr>
          <w:b/>
          <w:sz w:val="24"/>
          <w:szCs w:val="24"/>
        </w:rPr>
        <w:t>202</w:t>
      </w:r>
      <w:r w:rsidR="00841FC2" w:rsidRPr="00BB4978">
        <w:rPr>
          <w:b/>
          <w:sz w:val="24"/>
          <w:szCs w:val="24"/>
        </w:rPr>
        <w:t>2</w:t>
      </w:r>
      <w:r w:rsidRPr="00BB4978">
        <w:rPr>
          <w:sz w:val="24"/>
          <w:szCs w:val="24"/>
        </w:rPr>
        <w:t xml:space="preserve"> </w:t>
      </w:r>
      <w:r w:rsidRPr="00BB4978">
        <w:rPr>
          <w:b/>
          <w:sz w:val="24"/>
          <w:szCs w:val="24"/>
        </w:rPr>
        <w:t xml:space="preserve">года </w:t>
      </w:r>
      <w:r w:rsidRPr="00BB4978">
        <w:rPr>
          <w:sz w:val="24"/>
          <w:szCs w:val="24"/>
        </w:rPr>
        <w:t>на электронный адрес Оргкомитета:</w:t>
      </w:r>
      <w:r w:rsidRPr="00BB4978">
        <w:rPr>
          <w:b/>
          <w:sz w:val="24"/>
          <w:szCs w:val="24"/>
        </w:rPr>
        <w:t xml:space="preserve"> </w:t>
      </w:r>
      <w:hyperlink r:id="rId8" w:history="1">
        <w:r w:rsidRPr="00BB4978">
          <w:rPr>
            <w:rStyle w:val="a4"/>
            <w:sz w:val="24"/>
            <w:szCs w:val="24"/>
          </w:rPr>
          <w:t>rmk.glazov.metod@mail.ru</w:t>
        </w:r>
      </w:hyperlink>
      <w:r w:rsidRPr="00BB4978">
        <w:rPr>
          <w:sz w:val="24"/>
          <w:szCs w:val="24"/>
        </w:rPr>
        <w:t xml:space="preserve"> заявку</w:t>
      </w:r>
      <w:r w:rsidRPr="00BB4978">
        <w:rPr>
          <w:b/>
          <w:sz w:val="24"/>
          <w:szCs w:val="24"/>
        </w:rPr>
        <w:t xml:space="preserve"> </w:t>
      </w:r>
      <w:r w:rsidRPr="00BB4978">
        <w:rPr>
          <w:sz w:val="24"/>
          <w:szCs w:val="24"/>
        </w:rPr>
        <w:t>установленной формы (Приложение 1)</w:t>
      </w:r>
      <w:r w:rsidR="00841FC2" w:rsidRPr="00BB4978">
        <w:rPr>
          <w:sz w:val="24"/>
          <w:szCs w:val="24"/>
        </w:rPr>
        <w:t>, выпускную квалификационную работу</w:t>
      </w:r>
      <w:r w:rsidR="009D00AD" w:rsidRPr="00BB4978">
        <w:rPr>
          <w:sz w:val="24"/>
          <w:szCs w:val="24"/>
        </w:rPr>
        <w:t xml:space="preserve"> и тезисы</w:t>
      </w:r>
      <w:r w:rsidRPr="00BB4978">
        <w:rPr>
          <w:sz w:val="24"/>
          <w:szCs w:val="24"/>
        </w:rPr>
        <w:t xml:space="preserve">, указав тему письма «Конференция». </w:t>
      </w:r>
      <w:r w:rsidR="00BB4978" w:rsidRPr="00BB4978">
        <w:rPr>
          <w:sz w:val="24"/>
          <w:szCs w:val="24"/>
        </w:rPr>
        <w:t xml:space="preserve">Папку с </w:t>
      </w:r>
      <w:r w:rsidR="00BB4978">
        <w:rPr>
          <w:sz w:val="24"/>
          <w:szCs w:val="24"/>
        </w:rPr>
        <w:t>материалами</w:t>
      </w:r>
      <w:r w:rsidR="00BB4978" w:rsidRPr="00BB4978">
        <w:rPr>
          <w:sz w:val="24"/>
          <w:szCs w:val="24"/>
        </w:rPr>
        <w:t xml:space="preserve"> для пересылки по электронной почте архивировать в формате </w:t>
      </w:r>
      <w:proofErr w:type="spellStart"/>
      <w:r w:rsidR="00BB4978" w:rsidRPr="00BB4978">
        <w:rPr>
          <w:sz w:val="24"/>
          <w:szCs w:val="24"/>
          <w:lang w:val="en-US"/>
        </w:rPr>
        <w:t>zi</w:t>
      </w:r>
      <w:proofErr w:type="spellEnd"/>
      <w:proofErr w:type="gramStart"/>
      <w:r w:rsidR="002E3769">
        <w:rPr>
          <w:sz w:val="24"/>
          <w:szCs w:val="24"/>
        </w:rPr>
        <w:t>р</w:t>
      </w:r>
      <w:proofErr w:type="gramEnd"/>
      <w:r w:rsidR="002E3769">
        <w:rPr>
          <w:sz w:val="24"/>
          <w:szCs w:val="24"/>
        </w:rPr>
        <w:t xml:space="preserve"> или </w:t>
      </w:r>
      <w:r w:rsidR="002E3769">
        <w:rPr>
          <w:sz w:val="24"/>
          <w:szCs w:val="24"/>
          <w:lang w:val="en-US"/>
        </w:rPr>
        <w:t>r</w:t>
      </w:r>
      <w:r w:rsidR="002E3769">
        <w:rPr>
          <w:sz w:val="24"/>
          <w:szCs w:val="24"/>
        </w:rPr>
        <w:t>а</w:t>
      </w:r>
      <w:r w:rsidR="002E3769">
        <w:rPr>
          <w:sz w:val="24"/>
          <w:szCs w:val="24"/>
          <w:lang w:val="en-US"/>
        </w:rPr>
        <w:t>r</w:t>
      </w:r>
      <w:r w:rsidR="00BB4978" w:rsidRPr="00BB4978">
        <w:rPr>
          <w:sz w:val="24"/>
          <w:szCs w:val="24"/>
        </w:rPr>
        <w:t xml:space="preserve">. Имя архива - название города и Ф.И.О. </w:t>
      </w:r>
      <w:r w:rsidR="00BB4978">
        <w:rPr>
          <w:sz w:val="24"/>
          <w:szCs w:val="24"/>
        </w:rPr>
        <w:t>автора</w:t>
      </w:r>
      <w:r w:rsidR="00BB4978" w:rsidRPr="00BB4978">
        <w:rPr>
          <w:sz w:val="24"/>
          <w:szCs w:val="24"/>
        </w:rPr>
        <w:t xml:space="preserve">. </w:t>
      </w:r>
    </w:p>
    <w:p w:rsidR="00A10BE5" w:rsidRPr="00F17570" w:rsidRDefault="00D3597D" w:rsidP="00BB4978">
      <w:pPr>
        <w:pStyle w:val="a3"/>
        <w:numPr>
          <w:ilvl w:val="1"/>
          <w:numId w:val="7"/>
        </w:numPr>
        <w:ind w:left="-567" w:right="283" w:firstLine="567"/>
        <w:jc w:val="both"/>
        <w:rPr>
          <w:sz w:val="24"/>
          <w:szCs w:val="24"/>
        </w:rPr>
      </w:pPr>
      <w:r w:rsidRPr="00BB4978">
        <w:rPr>
          <w:sz w:val="24"/>
          <w:szCs w:val="24"/>
        </w:rPr>
        <w:t>Н</w:t>
      </w:r>
      <w:r w:rsidR="00841FC2" w:rsidRPr="00BB4978">
        <w:rPr>
          <w:sz w:val="24"/>
          <w:szCs w:val="24"/>
        </w:rPr>
        <w:t>аградные документы</w:t>
      </w:r>
      <w:r w:rsidR="00A10BE5" w:rsidRPr="00BB4978">
        <w:rPr>
          <w:sz w:val="24"/>
          <w:szCs w:val="24"/>
        </w:rPr>
        <w:t xml:space="preserve"> участников Конференции будут отправлены на указанный в заявке адрес электронной почты в течение </w:t>
      </w:r>
      <w:r w:rsidRPr="00BB4978">
        <w:rPr>
          <w:sz w:val="24"/>
          <w:szCs w:val="24"/>
        </w:rPr>
        <w:t>7</w:t>
      </w:r>
      <w:r w:rsidR="00841FC2" w:rsidRPr="00BB4978">
        <w:rPr>
          <w:sz w:val="24"/>
          <w:szCs w:val="24"/>
        </w:rPr>
        <w:t xml:space="preserve"> дней</w:t>
      </w:r>
      <w:r w:rsidR="00A10BE5" w:rsidRPr="00BB4978">
        <w:rPr>
          <w:sz w:val="24"/>
          <w:szCs w:val="24"/>
        </w:rPr>
        <w:t xml:space="preserve"> после проведения Конференции. </w:t>
      </w:r>
      <w:r w:rsidR="004F77EB" w:rsidRPr="00BB4978">
        <w:rPr>
          <w:sz w:val="24"/>
          <w:szCs w:val="24"/>
        </w:rPr>
        <w:t xml:space="preserve">Электронный сборник тезисов Конференции будет размещен на сайте </w:t>
      </w:r>
      <w:proofErr w:type="spellStart"/>
      <w:r w:rsidR="004F77EB" w:rsidRPr="00BB4978">
        <w:rPr>
          <w:sz w:val="24"/>
          <w:szCs w:val="24"/>
        </w:rPr>
        <w:t>Глазовского</w:t>
      </w:r>
      <w:proofErr w:type="spellEnd"/>
      <w:r w:rsidR="004F77EB" w:rsidRPr="00BB4978">
        <w:rPr>
          <w:sz w:val="24"/>
          <w:szCs w:val="24"/>
        </w:rPr>
        <w:t xml:space="preserve"> филиала</w:t>
      </w:r>
      <w:r w:rsidR="004F77EB" w:rsidRPr="00F17570">
        <w:rPr>
          <w:sz w:val="24"/>
          <w:szCs w:val="24"/>
        </w:rPr>
        <w:t xml:space="preserve"> АПОУ УР «РМК МЗ УР»</w:t>
      </w:r>
      <w:r w:rsidR="004F77EB">
        <w:rPr>
          <w:sz w:val="24"/>
          <w:szCs w:val="24"/>
        </w:rPr>
        <w:t xml:space="preserve"> до 30 июня 2022 года.</w:t>
      </w:r>
      <w:r w:rsidRPr="00F17570">
        <w:rPr>
          <w:sz w:val="24"/>
          <w:szCs w:val="24"/>
        </w:rPr>
        <w:t xml:space="preserve"> </w:t>
      </w:r>
      <w:r w:rsidR="00A10BE5" w:rsidRPr="00F17570">
        <w:rPr>
          <w:sz w:val="24"/>
          <w:szCs w:val="24"/>
        </w:rPr>
        <w:t>Все материалы будут опубликованы в авторской редакции, поэтому ответственность за аутентичность информации и точность, а также соблюдение законов об интеллектуальной собственности несут авторы публикуемых материалов.</w:t>
      </w:r>
      <w:r w:rsidRPr="00D3597D">
        <w:rPr>
          <w:sz w:val="24"/>
          <w:szCs w:val="24"/>
        </w:rPr>
        <w:t xml:space="preserve"> </w:t>
      </w:r>
    </w:p>
    <w:p w:rsidR="00A10BE5" w:rsidRPr="00F17570" w:rsidRDefault="00A10BE5" w:rsidP="00BB4978">
      <w:pPr>
        <w:ind w:left="-567" w:right="283" w:firstLine="567"/>
        <w:jc w:val="both"/>
        <w:rPr>
          <w:sz w:val="24"/>
          <w:szCs w:val="24"/>
        </w:rPr>
      </w:pPr>
    </w:p>
    <w:p w:rsidR="00F17570" w:rsidRPr="00F17570" w:rsidRDefault="00F17570" w:rsidP="0070597D">
      <w:pPr>
        <w:pStyle w:val="a3"/>
        <w:widowControl/>
        <w:numPr>
          <w:ilvl w:val="0"/>
          <w:numId w:val="7"/>
        </w:numPr>
        <w:tabs>
          <w:tab w:val="left" w:pos="567"/>
        </w:tabs>
        <w:autoSpaceDE/>
        <w:ind w:left="-567" w:right="283" w:firstLine="567"/>
        <w:jc w:val="center"/>
        <w:rPr>
          <w:b/>
          <w:sz w:val="24"/>
          <w:szCs w:val="24"/>
          <w:lang w:eastAsia="ru-RU"/>
        </w:rPr>
      </w:pPr>
      <w:r w:rsidRPr="00F17570">
        <w:rPr>
          <w:b/>
          <w:sz w:val="24"/>
          <w:szCs w:val="24"/>
          <w:lang w:eastAsia="zh-CN"/>
        </w:rPr>
        <w:t xml:space="preserve">Требования к оформлению </w:t>
      </w:r>
      <w:r w:rsidRPr="00F17570">
        <w:rPr>
          <w:b/>
          <w:sz w:val="24"/>
          <w:szCs w:val="24"/>
        </w:rPr>
        <w:t>выпускных квалификационных работ</w:t>
      </w:r>
    </w:p>
    <w:p w:rsidR="00F17570" w:rsidRPr="00F17570" w:rsidRDefault="001931C1" w:rsidP="001931C1">
      <w:pPr>
        <w:tabs>
          <w:tab w:val="left" w:pos="567"/>
          <w:tab w:val="left" w:pos="1534"/>
        </w:tabs>
        <w:autoSpaceDN w:val="0"/>
        <w:ind w:left="-567" w:right="283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17570" w:rsidRPr="00F17570">
        <w:rPr>
          <w:sz w:val="24"/>
          <w:szCs w:val="24"/>
        </w:rPr>
        <w:t>.1 Работы набираются на компьютере с использованием текстового редактора</w:t>
      </w:r>
      <w:r w:rsidR="00F17570" w:rsidRPr="00F17570">
        <w:rPr>
          <w:spacing w:val="1"/>
          <w:sz w:val="24"/>
          <w:szCs w:val="24"/>
        </w:rPr>
        <w:t xml:space="preserve"> </w:t>
      </w:r>
      <w:proofErr w:type="spellStart"/>
      <w:r w:rsidR="00F17570" w:rsidRPr="00F17570">
        <w:rPr>
          <w:sz w:val="24"/>
          <w:szCs w:val="24"/>
        </w:rPr>
        <w:t>Microsoft</w:t>
      </w:r>
      <w:proofErr w:type="spellEnd"/>
      <w:r w:rsidR="00F17570" w:rsidRPr="00F17570"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>.</w:t>
      </w:r>
    </w:p>
    <w:p w:rsidR="00F17570" w:rsidRPr="00F17570" w:rsidRDefault="001931C1" w:rsidP="001931C1">
      <w:pPr>
        <w:tabs>
          <w:tab w:val="left" w:pos="567"/>
          <w:tab w:val="left" w:pos="1517"/>
        </w:tabs>
        <w:autoSpaceDN w:val="0"/>
        <w:ind w:left="-567" w:right="283" w:firstLine="567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F17570" w:rsidRPr="00F17570">
        <w:rPr>
          <w:sz w:val="24"/>
          <w:szCs w:val="24"/>
        </w:rPr>
        <w:t>.2 Дипломная работа должна быть грамотно написана и правильно оформлена.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Дипломная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работа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должна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быть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выполнена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с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применением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печатающих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устройств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вывода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персонального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компьютера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книжной</w:t>
      </w:r>
      <w:r w:rsidR="00F17570" w:rsidRPr="00F17570">
        <w:rPr>
          <w:spacing w:val="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ориентации</w:t>
      </w:r>
      <w:r w:rsidR="00F17570" w:rsidRPr="00F17570">
        <w:rPr>
          <w:spacing w:val="-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через полтора</w:t>
      </w:r>
      <w:r w:rsidR="00F17570" w:rsidRPr="00F17570">
        <w:rPr>
          <w:spacing w:val="-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интервала,</w:t>
      </w:r>
      <w:r w:rsidR="00F17570" w:rsidRPr="00F17570">
        <w:rPr>
          <w:spacing w:val="-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шрифт</w:t>
      </w:r>
      <w:r w:rsidR="00F17570" w:rsidRPr="00F17570">
        <w:rPr>
          <w:spacing w:val="-1"/>
          <w:sz w:val="24"/>
          <w:szCs w:val="24"/>
        </w:rPr>
        <w:t xml:space="preserve"> </w:t>
      </w:r>
      <w:r w:rsidR="00F17570" w:rsidRPr="00F17570">
        <w:rPr>
          <w:sz w:val="24"/>
          <w:szCs w:val="24"/>
        </w:rPr>
        <w:t>14.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proofErr w:type="gramStart"/>
      <w:r w:rsidRPr="00F17570">
        <w:rPr>
          <w:b/>
          <w:sz w:val="24"/>
          <w:szCs w:val="24"/>
        </w:rPr>
        <w:t xml:space="preserve">Текст </w:t>
      </w:r>
      <w:r w:rsidRPr="00F17570">
        <w:rPr>
          <w:sz w:val="24"/>
          <w:szCs w:val="24"/>
        </w:rPr>
        <w:t>следует печатать, соблюдая следующие размеры полей: левое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– 30 мм,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правое –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10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мм,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верхнее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–15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мм,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нижнее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–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20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мм.</w:t>
      </w:r>
      <w:proofErr w:type="gramEnd"/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 xml:space="preserve">Страницы работы </w:t>
      </w:r>
      <w:r w:rsidRPr="00F17570">
        <w:rPr>
          <w:sz w:val="24"/>
          <w:szCs w:val="24"/>
        </w:rPr>
        <w:t>следует нумеровать арабскими цифрами, соблюдая сквозную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нумерацию по всему тексту, включая приложения.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Номер страницы проставляется 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правом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верхнем</w:t>
      </w:r>
      <w:r w:rsidRPr="00F17570">
        <w:rPr>
          <w:spacing w:val="6"/>
          <w:sz w:val="24"/>
          <w:szCs w:val="24"/>
        </w:rPr>
        <w:t xml:space="preserve"> </w:t>
      </w:r>
      <w:r w:rsidRPr="00F17570">
        <w:rPr>
          <w:sz w:val="24"/>
          <w:szCs w:val="24"/>
        </w:rPr>
        <w:t>углу.</w:t>
      </w:r>
    </w:p>
    <w:p w:rsidR="00F17570" w:rsidRPr="00F17570" w:rsidRDefault="00F17570" w:rsidP="00A973A7">
      <w:pPr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>Титульный</w:t>
      </w:r>
      <w:r w:rsidRPr="00F17570">
        <w:rPr>
          <w:b/>
          <w:spacing w:val="-3"/>
          <w:sz w:val="24"/>
          <w:szCs w:val="24"/>
        </w:rPr>
        <w:t xml:space="preserve"> </w:t>
      </w:r>
      <w:r w:rsidRPr="00F17570">
        <w:rPr>
          <w:b/>
          <w:sz w:val="24"/>
          <w:szCs w:val="24"/>
        </w:rPr>
        <w:t>лист</w:t>
      </w:r>
      <w:r w:rsidRPr="00F17570">
        <w:rPr>
          <w:b/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оформляется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в соответствии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с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образцом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приложения</w:t>
      </w:r>
      <w:r w:rsidR="00A973A7">
        <w:rPr>
          <w:sz w:val="24"/>
          <w:szCs w:val="24"/>
        </w:rPr>
        <w:t xml:space="preserve"> </w:t>
      </w:r>
      <w:r w:rsidRPr="00F17570">
        <w:rPr>
          <w:sz w:val="24"/>
          <w:szCs w:val="24"/>
        </w:rPr>
        <w:t>(Приложение</w:t>
      </w:r>
      <w:r w:rsidRPr="00F17570">
        <w:rPr>
          <w:spacing w:val="-3"/>
          <w:sz w:val="24"/>
          <w:szCs w:val="24"/>
        </w:rPr>
        <w:t xml:space="preserve"> </w:t>
      </w:r>
      <w:r w:rsidR="004F77EB">
        <w:rPr>
          <w:sz w:val="24"/>
          <w:szCs w:val="24"/>
        </w:rPr>
        <w:t>2</w:t>
      </w:r>
      <w:r w:rsidRPr="00F17570">
        <w:rPr>
          <w:sz w:val="24"/>
          <w:szCs w:val="24"/>
        </w:rPr>
        <w:t>).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>Содержание</w:t>
      </w:r>
      <w:r w:rsidRPr="00F17570">
        <w:rPr>
          <w:b/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включает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наименование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всех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структурных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частей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работы</w:t>
      </w:r>
      <w:r w:rsidRPr="00F17570">
        <w:rPr>
          <w:spacing w:val="66"/>
          <w:sz w:val="24"/>
          <w:szCs w:val="24"/>
        </w:rPr>
        <w:t xml:space="preserve"> </w:t>
      </w:r>
      <w:r w:rsidRPr="00F17570">
        <w:rPr>
          <w:sz w:val="24"/>
          <w:szCs w:val="24"/>
        </w:rPr>
        <w:t>с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указанием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номеров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страниц,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которых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размещается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начало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материала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соответствующих частей. Титульный ли</w:t>
      </w:r>
      <w:proofErr w:type="gramStart"/>
      <w:r w:rsidRPr="00F17570">
        <w:rPr>
          <w:sz w:val="24"/>
          <w:szCs w:val="24"/>
        </w:rPr>
        <w:t>ст вкл</w:t>
      </w:r>
      <w:proofErr w:type="gramEnd"/>
      <w:r w:rsidRPr="00F17570">
        <w:rPr>
          <w:sz w:val="24"/>
          <w:szCs w:val="24"/>
        </w:rPr>
        <w:t>ючается в общую нумерацию работы, но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нумеруется.</w:t>
      </w:r>
    </w:p>
    <w:p w:rsidR="00F17570" w:rsidRPr="00F17570" w:rsidRDefault="00F17570" w:rsidP="001931C1">
      <w:pPr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>Основную</w:t>
      </w:r>
      <w:r w:rsidRPr="00F17570">
        <w:rPr>
          <w:b/>
          <w:spacing w:val="1"/>
          <w:sz w:val="24"/>
          <w:szCs w:val="24"/>
        </w:rPr>
        <w:t xml:space="preserve"> </w:t>
      </w:r>
      <w:r w:rsidRPr="00F17570">
        <w:rPr>
          <w:b/>
          <w:sz w:val="24"/>
          <w:szCs w:val="24"/>
        </w:rPr>
        <w:t>часть</w:t>
      </w:r>
      <w:r w:rsidRPr="00F17570">
        <w:rPr>
          <w:b/>
          <w:spacing w:val="1"/>
          <w:sz w:val="24"/>
          <w:szCs w:val="24"/>
        </w:rPr>
        <w:t xml:space="preserve"> </w:t>
      </w:r>
      <w:r w:rsidRPr="00F17570">
        <w:rPr>
          <w:b/>
          <w:sz w:val="24"/>
          <w:szCs w:val="24"/>
        </w:rPr>
        <w:t>дипломной</w:t>
      </w:r>
      <w:r w:rsidRPr="00F17570">
        <w:rPr>
          <w:b/>
          <w:spacing w:val="1"/>
          <w:sz w:val="24"/>
          <w:szCs w:val="24"/>
        </w:rPr>
        <w:t xml:space="preserve"> </w:t>
      </w:r>
      <w:r w:rsidRPr="00F17570">
        <w:rPr>
          <w:b/>
          <w:sz w:val="24"/>
          <w:szCs w:val="24"/>
        </w:rPr>
        <w:t>работы</w:t>
      </w:r>
      <w:r w:rsidRPr="00F17570">
        <w:rPr>
          <w:b/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следует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делить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главы,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разделы,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подразделы,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которые оформляют в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соответствии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с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описанными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ниже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требованиями.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Главы, разделы, подразделы нумеруются арабскими цифрами, например, глава 1,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раздел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1.2,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подраздел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1.2.2.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Каждая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глава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начинается</w:t>
      </w:r>
      <w:r w:rsidRPr="00F17570">
        <w:rPr>
          <w:spacing w:val="-4"/>
          <w:sz w:val="24"/>
          <w:szCs w:val="24"/>
        </w:rPr>
        <w:t xml:space="preserve"> </w:t>
      </w:r>
      <w:r w:rsidRPr="00F17570">
        <w:rPr>
          <w:sz w:val="24"/>
          <w:szCs w:val="24"/>
        </w:rPr>
        <w:t>с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нового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листа.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Заголовки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глав,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также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«ВВЕДЕНИЕ»,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«ЗАКЛЮЧЕНИЕ»,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«СПИСОК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ИНФОРМАЦИОННЫХ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ИСТОЧНИКОВ»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следует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располагать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середине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строки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печатать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прописными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буквами.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Перенос</w:t>
      </w:r>
      <w:r w:rsidRPr="00F17570">
        <w:rPr>
          <w:spacing w:val="-4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 в</w:t>
      </w:r>
      <w:r w:rsidRPr="00F17570">
        <w:rPr>
          <w:spacing w:val="-4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заголовке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4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разрешается.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lastRenderedPageBreak/>
        <w:t>Большой заголовок делится по смыслу на несколько строк. В конце заголовка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точка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ставится.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Если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заголовок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состоит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из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двух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самостоятельных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предложений,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65"/>
          <w:sz w:val="24"/>
          <w:szCs w:val="24"/>
        </w:rPr>
        <w:t xml:space="preserve"> </w:t>
      </w:r>
      <w:r w:rsidRPr="00F17570">
        <w:rPr>
          <w:sz w:val="24"/>
          <w:szCs w:val="24"/>
        </w:rPr>
        <w:t>конце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первого</w:t>
      </w:r>
      <w:r w:rsidRPr="00F17570">
        <w:rPr>
          <w:spacing w:val="24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предложения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ставится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точка,</w:t>
      </w:r>
      <w:r w:rsidRPr="00F17570">
        <w:rPr>
          <w:spacing w:val="27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конце</w:t>
      </w:r>
      <w:r w:rsidRPr="00F17570">
        <w:rPr>
          <w:spacing w:val="25"/>
          <w:sz w:val="24"/>
          <w:szCs w:val="24"/>
        </w:rPr>
        <w:t xml:space="preserve"> </w:t>
      </w:r>
      <w:r w:rsidRPr="00F17570">
        <w:rPr>
          <w:sz w:val="24"/>
          <w:szCs w:val="24"/>
        </w:rPr>
        <w:t>второго</w:t>
      </w:r>
      <w:r w:rsidRPr="00F17570">
        <w:rPr>
          <w:spacing w:val="29"/>
          <w:sz w:val="24"/>
          <w:szCs w:val="24"/>
        </w:rPr>
        <w:t xml:space="preserve"> </w:t>
      </w:r>
      <w:r w:rsidRPr="00F17570">
        <w:rPr>
          <w:sz w:val="24"/>
          <w:szCs w:val="24"/>
        </w:rPr>
        <w:t>–</w:t>
      </w:r>
      <w:r w:rsidRPr="00F17570">
        <w:rPr>
          <w:spacing w:val="25"/>
          <w:sz w:val="24"/>
          <w:szCs w:val="24"/>
        </w:rPr>
        <w:t xml:space="preserve"> </w:t>
      </w:r>
      <w:r w:rsidRPr="00F17570">
        <w:rPr>
          <w:sz w:val="24"/>
          <w:szCs w:val="24"/>
        </w:rPr>
        <w:t>нет.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При</w:t>
      </w:r>
      <w:r w:rsidRPr="00F17570">
        <w:rPr>
          <w:spacing w:val="25"/>
          <w:sz w:val="24"/>
          <w:szCs w:val="24"/>
        </w:rPr>
        <w:t xml:space="preserve"> </w:t>
      </w:r>
      <w:r w:rsidRPr="00F17570">
        <w:rPr>
          <w:sz w:val="24"/>
          <w:szCs w:val="24"/>
        </w:rPr>
        <w:t>этом</w:t>
      </w:r>
      <w:proofErr w:type="gramStart"/>
      <w:r w:rsidRPr="00F17570">
        <w:rPr>
          <w:sz w:val="24"/>
          <w:szCs w:val="24"/>
        </w:rPr>
        <w:t>,</w:t>
      </w:r>
      <w:proofErr w:type="gramEnd"/>
      <w:r w:rsidRPr="00F17570">
        <w:rPr>
          <w:spacing w:val="25"/>
          <w:sz w:val="24"/>
          <w:szCs w:val="24"/>
        </w:rPr>
        <w:t xml:space="preserve"> </w:t>
      </w:r>
      <w:r w:rsidRPr="00F17570">
        <w:rPr>
          <w:sz w:val="24"/>
          <w:szCs w:val="24"/>
        </w:rPr>
        <w:t>если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заголовок</w:t>
      </w:r>
      <w:r>
        <w:rPr>
          <w:sz w:val="24"/>
          <w:szCs w:val="24"/>
        </w:rPr>
        <w:t xml:space="preserve"> </w:t>
      </w:r>
      <w:r w:rsidRPr="00F17570">
        <w:rPr>
          <w:sz w:val="24"/>
          <w:szCs w:val="24"/>
        </w:rPr>
        <w:t>занимает</w:t>
      </w:r>
      <w:r w:rsidRPr="00F17570">
        <w:rPr>
          <w:spacing w:val="8"/>
          <w:sz w:val="24"/>
          <w:szCs w:val="24"/>
        </w:rPr>
        <w:t xml:space="preserve"> </w:t>
      </w:r>
      <w:r w:rsidRPr="00F17570">
        <w:rPr>
          <w:sz w:val="24"/>
          <w:szCs w:val="24"/>
        </w:rPr>
        <w:t>более</w:t>
      </w:r>
      <w:r w:rsidRPr="00F17570">
        <w:rPr>
          <w:spacing w:val="8"/>
          <w:sz w:val="24"/>
          <w:szCs w:val="24"/>
        </w:rPr>
        <w:t xml:space="preserve"> </w:t>
      </w:r>
      <w:r w:rsidRPr="00F17570">
        <w:rPr>
          <w:sz w:val="24"/>
          <w:szCs w:val="24"/>
        </w:rPr>
        <w:t>1</w:t>
      </w:r>
      <w:r w:rsidRPr="00F17570">
        <w:rPr>
          <w:spacing w:val="12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строки,</w:t>
      </w:r>
      <w:r w:rsidRPr="00F17570">
        <w:rPr>
          <w:spacing w:val="8"/>
          <w:sz w:val="24"/>
          <w:szCs w:val="24"/>
        </w:rPr>
        <w:t xml:space="preserve"> </w:t>
      </w:r>
      <w:r w:rsidRPr="00F17570">
        <w:rPr>
          <w:sz w:val="24"/>
          <w:szCs w:val="24"/>
        </w:rPr>
        <w:t>его</w:t>
      </w:r>
      <w:r w:rsidRPr="00F17570">
        <w:rPr>
          <w:spacing w:val="8"/>
          <w:sz w:val="24"/>
          <w:szCs w:val="24"/>
        </w:rPr>
        <w:t xml:space="preserve"> </w:t>
      </w:r>
      <w:r w:rsidRPr="00F17570">
        <w:rPr>
          <w:sz w:val="24"/>
          <w:szCs w:val="24"/>
        </w:rPr>
        <w:t>желательно</w:t>
      </w:r>
      <w:r w:rsidRPr="00F17570">
        <w:rPr>
          <w:spacing w:val="13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разбить</w:t>
      </w:r>
      <w:r w:rsidRPr="00F17570">
        <w:rPr>
          <w:spacing w:val="9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1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строки</w:t>
      </w:r>
      <w:r w:rsidRPr="00F17570">
        <w:rPr>
          <w:spacing w:val="1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таким</w:t>
      </w:r>
      <w:r w:rsidRPr="00F17570">
        <w:rPr>
          <w:spacing w:val="9"/>
          <w:sz w:val="24"/>
          <w:szCs w:val="24"/>
        </w:rPr>
        <w:t xml:space="preserve"> </w:t>
      </w:r>
      <w:r w:rsidRPr="00F17570">
        <w:rPr>
          <w:sz w:val="24"/>
          <w:szCs w:val="24"/>
        </w:rPr>
        <w:t>образом,</w:t>
      </w:r>
      <w:r w:rsidRPr="00F17570">
        <w:rPr>
          <w:spacing w:val="11"/>
          <w:sz w:val="24"/>
          <w:szCs w:val="24"/>
        </w:rPr>
        <w:t xml:space="preserve"> </w:t>
      </w:r>
      <w:r w:rsidRPr="00F17570">
        <w:rPr>
          <w:sz w:val="24"/>
          <w:szCs w:val="24"/>
        </w:rPr>
        <w:t>чтобы</w:t>
      </w:r>
      <w:r w:rsidRPr="00F17570">
        <w:rPr>
          <w:spacing w:val="12"/>
          <w:sz w:val="24"/>
          <w:szCs w:val="24"/>
        </w:rPr>
        <w:t xml:space="preserve"> </w:t>
      </w:r>
      <w:r w:rsidRPr="00F17570">
        <w:rPr>
          <w:sz w:val="24"/>
          <w:szCs w:val="24"/>
        </w:rPr>
        <w:t>точка</w:t>
      </w:r>
      <w:r w:rsidRPr="00F17570">
        <w:rPr>
          <w:spacing w:val="-62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попадала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внутрь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строки,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а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заканчивала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ее.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6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Заголовок</w:t>
      </w:r>
      <w:r w:rsidRPr="00F17570">
        <w:rPr>
          <w:spacing w:val="35"/>
          <w:sz w:val="24"/>
          <w:szCs w:val="24"/>
        </w:rPr>
        <w:t xml:space="preserve"> </w:t>
      </w:r>
      <w:r w:rsidRPr="00F17570">
        <w:rPr>
          <w:sz w:val="24"/>
          <w:szCs w:val="24"/>
        </w:rPr>
        <w:t>всегда</w:t>
      </w:r>
      <w:r w:rsidRPr="00F17570">
        <w:rPr>
          <w:spacing w:val="37"/>
          <w:sz w:val="24"/>
          <w:szCs w:val="24"/>
        </w:rPr>
        <w:t xml:space="preserve"> </w:t>
      </w:r>
      <w:r w:rsidRPr="00F17570">
        <w:rPr>
          <w:sz w:val="24"/>
          <w:szCs w:val="24"/>
        </w:rPr>
        <w:t>располагается</w:t>
      </w:r>
      <w:r w:rsidRPr="00F17570">
        <w:rPr>
          <w:spacing w:val="39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35"/>
          <w:sz w:val="24"/>
          <w:szCs w:val="24"/>
        </w:rPr>
        <w:t xml:space="preserve"> </w:t>
      </w:r>
      <w:r w:rsidRPr="00F17570">
        <w:rPr>
          <w:sz w:val="24"/>
          <w:szCs w:val="24"/>
        </w:rPr>
        <w:t>одной</w:t>
      </w:r>
      <w:r w:rsidRPr="00F17570">
        <w:rPr>
          <w:spacing w:val="4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станице</w:t>
      </w:r>
      <w:r w:rsidRPr="00F17570">
        <w:rPr>
          <w:spacing w:val="36"/>
          <w:sz w:val="24"/>
          <w:szCs w:val="24"/>
        </w:rPr>
        <w:t xml:space="preserve"> </w:t>
      </w:r>
      <w:r w:rsidRPr="00F17570">
        <w:rPr>
          <w:sz w:val="24"/>
          <w:szCs w:val="24"/>
        </w:rPr>
        <w:t>с</w:t>
      </w:r>
      <w:r w:rsidRPr="00F17570">
        <w:rPr>
          <w:spacing w:val="37"/>
          <w:sz w:val="24"/>
          <w:szCs w:val="24"/>
        </w:rPr>
        <w:t xml:space="preserve"> </w:t>
      </w:r>
      <w:r w:rsidRPr="00F17570">
        <w:rPr>
          <w:sz w:val="24"/>
          <w:szCs w:val="24"/>
        </w:rPr>
        <w:t>тем</w:t>
      </w:r>
      <w:r w:rsidRPr="00F17570">
        <w:rPr>
          <w:spacing w:val="36"/>
          <w:sz w:val="24"/>
          <w:szCs w:val="24"/>
        </w:rPr>
        <w:t xml:space="preserve"> </w:t>
      </w:r>
      <w:r w:rsidRPr="00F17570">
        <w:rPr>
          <w:sz w:val="24"/>
          <w:szCs w:val="24"/>
        </w:rPr>
        <w:t>текстом,</w:t>
      </w:r>
      <w:r w:rsidRPr="00F17570">
        <w:rPr>
          <w:spacing w:val="38"/>
          <w:sz w:val="24"/>
          <w:szCs w:val="24"/>
        </w:rPr>
        <w:t xml:space="preserve"> </w:t>
      </w:r>
      <w:r w:rsidRPr="00F17570">
        <w:rPr>
          <w:sz w:val="24"/>
          <w:szCs w:val="24"/>
        </w:rPr>
        <w:t>к</w:t>
      </w:r>
      <w:r w:rsidRPr="00F17570">
        <w:rPr>
          <w:spacing w:val="35"/>
          <w:sz w:val="24"/>
          <w:szCs w:val="24"/>
        </w:rPr>
        <w:t xml:space="preserve"> </w:t>
      </w:r>
      <w:r w:rsidRPr="00F17570">
        <w:rPr>
          <w:sz w:val="24"/>
          <w:szCs w:val="24"/>
        </w:rPr>
        <w:t>которому</w:t>
      </w:r>
      <w:r w:rsidRPr="00F17570">
        <w:rPr>
          <w:spacing w:val="33"/>
          <w:sz w:val="24"/>
          <w:szCs w:val="24"/>
        </w:rPr>
        <w:t xml:space="preserve"> </w:t>
      </w:r>
      <w:r w:rsidRPr="00F17570">
        <w:rPr>
          <w:sz w:val="24"/>
          <w:szCs w:val="24"/>
        </w:rPr>
        <w:t>он</w:t>
      </w:r>
      <w:r w:rsidRPr="00F17570">
        <w:rPr>
          <w:spacing w:val="-62"/>
          <w:sz w:val="24"/>
          <w:szCs w:val="24"/>
        </w:rPr>
        <w:t xml:space="preserve"> </w:t>
      </w:r>
      <w:r w:rsidRPr="00F17570">
        <w:rPr>
          <w:sz w:val="24"/>
          <w:szCs w:val="24"/>
        </w:rPr>
        <w:t>относится.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6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Если</w:t>
      </w:r>
      <w:r w:rsidRPr="00F17570">
        <w:rPr>
          <w:spacing w:val="35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заголовок</w:t>
      </w:r>
      <w:r w:rsidRPr="00F17570">
        <w:rPr>
          <w:spacing w:val="34"/>
          <w:sz w:val="24"/>
          <w:szCs w:val="24"/>
        </w:rPr>
        <w:t xml:space="preserve"> </w:t>
      </w:r>
      <w:r w:rsidRPr="00F17570">
        <w:rPr>
          <w:sz w:val="24"/>
          <w:szCs w:val="24"/>
        </w:rPr>
        <w:t>располагается</w:t>
      </w:r>
      <w:r w:rsidRPr="00F17570">
        <w:rPr>
          <w:spacing w:val="36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37"/>
          <w:sz w:val="24"/>
          <w:szCs w:val="24"/>
        </w:rPr>
        <w:t xml:space="preserve"> </w:t>
      </w:r>
      <w:r w:rsidRPr="00F17570">
        <w:rPr>
          <w:sz w:val="24"/>
          <w:szCs w:val="24"/>
        </w:rPr>
        <w:t>конце</w:t>
      </w:r>
      <w:r w:rsidRPr="00F17570">
        <w:rPr>
          <w:spacing w:val="38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страницы,</w:t>
      </w:r>
      <w:r w:rsidRPr="00F17570">
        <w:rPr>
          <w:spacing w:val="35"/>
          <w:sz w:val="24"/>
          <w:szCs w:val="24"/>
        </w:rPr>
        <w:t xml:space="preserve"> </w:t>
      </w:r>
      <w:r w:rsidRPr="00F17570">
        <w:rPr>
          <w:sz w:val="24"/>
          <w:szCs w:val="24"/>
        </w:rPr>
        <w:t>то</w:t>
      </w:r>
      <w:r w:rsidRPr="00F17570">
        <w:rPr>
          <w:spacing w:val="35"/>
          <w:sz w:val="24"/>
          <w:szCs w:val="24"/>
        </w:rPr>
        <w:t xml:space="preserve"> </w:t>
      </w:r>
      <w:r w:rsidRPr="00F17570">
        <w:rPr>
          <w:sz w:val="24"/>
          <w:szCs w:val="24"/>
        </w:rPr>
        <w:t>после</w:t>
      </w:r>
      <w:r w:rsidRPr="00F17570">
        <w:rPr>
          <w:spacing w:val="36"/>
          <w:sz w:val="24"/>
          <w:szCs w:val="24"/>
        </w:rPr>
        <w:t xml:space="preserve"> </w:t>
      </w:r>
      <w:r w:rsidRPr="00F17570">
        <w:rPr>
          <w:sz w:val="24"/>
          <w:szCs w:val="24"/>
        </w:rPr>
        <w:t>него</w:t>
      </w:r>
      <w:r w:rsidRPr="00F17570">
        <w:rPr>
          <w:spacing w:val="35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должно</w:t>
      </w:r>
      <w:r w:rsidRPr="00F17570">
        <w:rPr>
          <w:spacing w:val="36"/>
          <w:sz w:val="24"/>
          <w:szCs w:val="24"/>
        </w:rPr>
        <w:t xml:space="preserve"> </w:t>
      </w:r>
      <w:r w:rsidRPr="00F17570">
        <w:rPr>
          <w:sz w:val="24"/>
          <w:szCs w:val="24"/>
        </w:rPr>
        <w:t>быть</w:t>
      </w:r>
      <w:r w:rsidRPr="00F17570">
        <w:rPr>
          <w:spacing w:val="36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="00001E18">
        <w:rPr>
          <w:sz w:val="24"/>
          <w:szCs w:val="24"/>
        </w:rPr>
        <w:t xml:space="preserve"> </w:t>
      </w:r>
      <w:r w:rsidRPr="00F17570">
        <w:rPr>
          <w:spacing w:val="-62"/>
          <w:sz w:val="24"/>
          <w:szCs w:val="24"/>
        </w:rPr>
        <w:t xml:space="preserve"> </w:t>
      </w:r>
      <w:r w:rsidR="00001E18">
        <w:rPr>
          <w:spacing w:val="-62"/>
          <w:sz w:val="24"/>
          <w:szCs w:val="24"/>
        </w:rPr>
        <w:t xml:space="preserve">  </w:t>
      </w:r>
      <w:r w:rsidRPr="00F17570">
        <w:rPr>
          <w:sz w:val="24"/>
          <w:szCs w:val="24"/>
        </w:rPr>
        <w:t>менее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трех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строк текста.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6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Если</w:t>
      </w:r>
      <w:r w:rsidRPr="00F17570">
        <w:rPr>
          <w:spacing w:val="23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заголовок</w:t>
      </w:r>
      <w:r w:rsidRPr="00F17570">
        <w:rPr>
          <w:spacing w:val="25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попадает</w:t>
      </w:r>
      <w:r w:rsidRPr="00F17570">
        <w:rPr>
          <w:spacing w:val="23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23"/>
          <w:sz w:val="24"/>
          <w:szCs w:val="24"/>
        </w:rPr>
        <w:t xml:space="preserve"> </w:t>
      </w:r>
      <w:r w:rsidRPr="00F17570">
        <w:rPr>
          <w:sz w:val="24"/>
          <w:szCs w:val="24"/>
        </w:rPr>
        <w:t>начало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страницы,</w:t>
      </w:r>
      <w:r w:rsidRPr="00F17570">
        <w:rPr>
          <w:spacing w:val="23"/>
          <w:sz w:val="24"/>
          <w:szCs w:val="24"/>
        </w:rPr>
        <w:t xml:space="preserve"> </w:t>
      </w:r>
      <w:r w:rsidRPr="00F17570">
        <w:rPr>
          <w:sz w:val="24"/>
          <w:szCs w:val="24"/>
        </w:rPr>
        <w:t>но</w:t>
      </w:r>
      <w:r w:rsidRPr="00F17570">
        <w:rPr>
          <w:spacing w:val="24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24"/>
          <w:sz w:val="24"/>
          <w:szCs w:val="24"/>
        </w:rPr>
        <w:t xml:space="preserve"> </w:t>
      </w:r>
      <w:r w:rsidRPr="00F17570">
        <w:rPr>
          <w:sz w:val="24"/>
          <w:szCs w:val="24"/>
        </w:rPr>
        <w:t>первую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строку,</w:t>
      </w:r>
      <w:r w:rsidRPr="00F17570">
        <w:rPr>
          <w:spacing w:val="26"/>
          <w:sz w:val="24"/>
          <w:szCs w:val="24"/>
        </w:rPr>
        <w:t xml:space="preserve"> </w:t>
      </w:r>
      <w:r w:rsidRPr="00F17570">
        <w:rPr>
          <w:sz w:val="24"/>
          <w:szCs w:val="24"/>
        </w:rPr>
        <w:t>то</w:t>
      </w:r>
      <w:r w:rsidRPr="00F17570">
        <w:rPr>
          <w:spacing w:val="23"/>
          <w:sz w:val="24"/>
          <w:szCs w:val="24"/>
        </w:rPr>
        <w:t xml:space="preserve"> </w:t>
      </w:r>
      <w:r w:rsidRPr="00F17570">
        <w:rPr>
          <w:sz w:val="24"/>
          <w:szCs w:val="24"/>
        </w:rPr>
        <w:t>перед</w:t>
      </w:r>
      <w:r w:rsidRPr="00F17570">
        <w:rPr>
          <w:spacing w:val="24"/>
          <w:sz w:val="24"/>
          <w:szCs w:val="24"/>
        </w:rPr>
        <w:t xml:space="preserve"> </w:t>
      </w:r>
      <w:r w:rsidRPr="00F17570">
        <w:rPr>
          <w:sz w:val="24"/>
          <w:szCs w:val="24"/>
        </w:rPr>
        <w:t>ним</w:t>
      </w:r>
      <w:r w:rsidRPr="00F17570">
        <w:rPr>
          <w:spacing w:val="-62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должно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быть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менее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четырех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строк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предыдущего текста.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6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Текст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от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заголовка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пишут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через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2-3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интервала.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6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Подзаголовок</w:t>
      </w:r>
      <w:r w:rsidRPr="00F17570">
        <w:rPr>
          <w:spacing w:val="-7"/>
          <w:sz w:val="24"/>
          <w:szCs w:val="24"/>
        </w:rPr>
        <w:t xml:space="preserve"> </w:t>
      </w:r>
      <w:r w:rsidRPr="00F17570">
        <w:rPr>
          <w:sz w:val="24"/>
          <w:szCs w:val="24"/>
        </w:rPr>
        <w:t>пишут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строчными</w:t>
      </w:r>
      <w:r w:rsidRPr="00F17570">
        <w:rPr>
          <w:spacing w:val="-6"/>
          <w:sz w:val="24"/>
          <w:szCs w:val="24"/>
        </w:rPr>
        <w:t xml:space="preserve"> </w:t>
      </w:r>
      <w:r w:rsidRPr="00F17570">
        <w:rPr>
          <w:sz w:val="24"/>
          <w:szCs w:val="24"/>
        </w:rPr>
        <w:t>буквами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без</w:t>
      </w:r>
      <w:r w:rsidRPr="00F17570">
        <w:rPr>
          <w:spacing w:val="-5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подчеркивания.</w:t>
      </w:r>
    </w:p>
    <w:p w:rsidR="00F17570" w:rsidRPr="00F17570" w:rsidRDefault="00F17570" w:rsidP="001931C1">
      <w:pPr>
        <w:pStyle w:val="a3"/>
        <w:numPr>
          <w:ilvl w:val="0"/>
          <w:numId w:val="17"/>
        </w:numPr>
        <w:tabs>
          <w:tab w:val="left" w:pos="567"/>
          <w:tab w:val="left" w:pos="1026"/>
          <w:tab w:val="left" w:pos="1027"/>
        </w:tabs>
        <w:autoSpaceDN w:val="0"/>
        <w:ind w:left="-567" w:right="283" w:firstLine="567"/>
        <w:contextualSpacing w:val="0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Не</w:t>
      </w:r>
      <w:r w:rsidRPr="00F17570">
        <w:rPr>
          <w:spacing w:val="-5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допускается</w:t>
      </w:r>
      <w:r w:rsidRPr="00F17570">
        <w:rPr>
          <w:spacing w:val="-5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подчеркивать</w:t>
      </w:r>
      <w:r w:rsidRPr="00F17570">
        <w:rPr>
          <w:spacing w:val="-4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заголовки.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 xml:space="preserve">Текст. </w:t>
      </w:r>
      <w:r w:rsidRPr="00F17570">
        <w:rPr>
          <w:sz w:val="24"/>
          <w:szCs w:val="24"/>
        </w:rPr>
        <w:t>В текстовой части работы все слова должны быть написаны полностью, за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исключением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общепринятых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сокращений.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всей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работе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следует</w:t>
      </w:r>
      <w:r w:rsidRPr="00F17570">
        <w:rPr>
          <w:spacing w:val="66"/>
          <w:sz w:val="24"/>
          <w:szCs w:val="24"/>
        </w:rPr>
        <w:t xml:space="preserve"> </w:t>
      </w:r>
      <w:r w:rsidRPr="00F17570">
        <w:rPr>
          <w:sz w:val="24"/>
          <w:szCs w:val="24"/>
        </w:rPr>
        <w:t>выдерживать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принцип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единообразия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сокращений,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т.е.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одно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же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везде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сокращается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 xml:space="preserve">одинаково, либо везде не сокращается. </w:t>
      </w:r>
      <w:proofErr w:type="gramStart"/>
      <w:r w:rsidRPr="00F17570">
        <w:rPr>
          <w:sz w:val="24"/>
          <w:szCs w:val="24"/>
        </w:rPr>
        <w:t>Общепринятые буквенные аббревиатуры (ВОЗ,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МКБ, ЛФК и др.) не требуют расшифровки в тексте (ГОСТ 7.12-93 "Система стандартов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информации,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библиотечному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издательскому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делу.</w:t>
      </w:r>
      <w:proofErr w:type="gramEnd"/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Библиографическая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запись.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Сокращение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русском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языке.</w:t>
      </w:r>
      <w:r w:rsidRPr="00F17570">
        <w:rPr>
          <w:spacing w:val="1"/>
          <w:sz w:val="24"/>
          <w:szCs w:val="24"/>
        </w:rPr>
        <w:t xml:space="preserve"> </w:t>
      </w:r>
      <w:proofErr w:type="gramStart"/>
      <w:r w:rsidRPr="00F17570">
        <w:rPr>
          <w:sz w:val="24"/>
          <w:szCs w:val="24"/>
        </w:rPr>
        <w:t>Общие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требования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и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правила").</w:t>
      </w:r>
      <w:proofErr w:type="gramEnd"/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Если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специальные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буквенные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аббревиатуры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малоизвестны,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специфичны,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тексте часто повторяются, то при первом упоминании пишется полное название, а 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скобках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дают буквенную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аббревиатуру,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которой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дальнейшем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пользуются.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 xml:space="preserve">Ссылки на информационные источники </w:t>
      </w:r>
      <w:r w:rsidRPr="00F17570">
        <w:rPr>
          <w:sz w:val="24"/>
          <w:szCs w:val="24"/>
        </w:rPr>
        <w:t>содержат номер источника по списку,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заключенный в квадратные скобки. Как правило, ссылку помещают в том месте, где она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наиболее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подходит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смыслу.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>Иллюстрации.</w:t>
      </w:r>
      <w:r w:rsidRPr="00F17570">
        <w:rPr>
          <w:b/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К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ним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относятся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графики,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схемы,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диаграммы,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фотоснимки,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рисунки. Иллюстрации следует располагать в работе непосредственно после текста, 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котором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они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упоминаются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впервые,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или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следующей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странице,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если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65"/>
          <w:sz w:val="24"/>
          <w:szCs w:val="24"/>
        </w:rPr>
        <w:t xml:space="preserve"> </w:t>
      </w:r>
      <w:r w:rsidRPr="00F17570">
        <w:rPr>
          <w:sz w:val="24"/>
          <w:szCs w:val="24"/>
        </w:rPr>
        <w:t>указанном</w:t>
      </w:r>
      <w:r w:rsidRPr="00F17570">
        <w:rPr>
          <w:spacing w:val="-62"/>
          <w:sz w:val="24"/>
          <w:szCs w:val="24"/>
        </w:rPr>
        <w:t xml:space="preserve"> </w:t>
      </w:r>
      <w:r w:rsidRPr="00F17570">
        <w:rPr>
          <w:sz w:val="24"/>
          <w:szCs w:val="24"/>
        </w:rPr>
        <w:t>месте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они 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помещаются.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На все иллюстрации должны быть даны ссылки в работе. Если в работе только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одна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иллюстрация,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ее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нумеровать</w:t>
      </w:r>
      <w:r w:rsidRPr="00F17570">
        <w:rPr>
          <w:spacing w:val="-3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следует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и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слово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"Рис."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не пишут.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 xml:space="preserve">Таблицы. </w:t>
      </w:r>
      <w:r w:rsidRPr="00F17570">
        <w:rPr>
          <w:sz w:val="24"/>
          <w:szCs w:val="24"/>
        </w:rPr>
        <w:t>Цифровой материал рекомендуется помещать в работе в виде таблиц.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Таблицу следует располагать в работе непосредственно после текста, в котором она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упоминается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впервые,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или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следующей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странице.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все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таблицы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должны</w:t>
      </w:r>
      <w:r w:rsidRPr="00F17570">
        <w:rPr>
          <w:spacing w:val="65"/>
          <w:sz w:val="24"/>
          <w:szCs w:val="24"/>
        </w:rPr>
        <w:t xml:space="preserve"> </w:t>
      </w:r>
      <w:r w:rsidRPr="00F17570">
        <w:rPr>
          <w:sz w:val="24"/>
          <w:szCs w:val="24"/>
        </w:rPr>
        <w:t>быть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ссылки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тексте.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Таблицы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следует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нумеровать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арабскими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цифрами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порядковой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нумерацией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пределах всей работы. Номер следует размещать в правом верхнем углу над заголовком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таблицы после слова “Таблица”. Если в работе одна таблица, ее не нумеруют и слово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“Таблица”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пишут.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Каждая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должна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иметь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заголовок,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который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помещается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ниже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слова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“Таблица”. Слово “Таблица” и заголовок начинаются с прописной буквы, точка в конце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заголовка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ставится.</w:t>
      </w:r>
    </w:p>
    <w:p w:rsidR="00F17570" w:rsidRPr="00F17570" w:rsidRDefault="00F17570" w:rsidP="001931C1">
      <w:pPr>
        <w:pStyle w:val="a9"/>
        <w:tabs>
          <w:tab w:val="left" w:pos="567"/>
        </w:tabs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 xml:space="preserve">Заголовки граф таблицы должны начинаться с прописных букв, подзаголовки </w:t>
      </w:r>
      <w:proofErr w:type="gramStart"/>
      <w:r w:rsidRPr="00F17570">
        <w:rPr>
          <w:sz w:val="24"/>
          <w:szCs w:val="24"/>
        </w:rPr>
        <w:t>со</w:t>
      </w:r>
      <w:proofErr w:type="gramEnd"/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строчных,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если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последние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подчиняются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заголовку.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Заголовки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граф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указываются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единственном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числе.</w:t>
      </w:r>
      <w:r w:rsidRPr="00F17570">
        <w:rPr>
          <w:spacing w:val="4"/>
          <w:sz w:val="24"/>
          <w:szCs w:val="24"/>
        </w:rPr>
        <w:t xml:space="preserve"> </w:t>
      </w:r>
      <w:r w:rsidRPr="00F17570">
        <w:rPr>
          <w:sz w:val="24"/>
          <w:szCs w:val="24"/>
        </w:rPr>
        <w:t>Графу</w:t>
      </w:r>
      <w:r w:rsidRPr="00F17570">
        <w:rPr>
          <w:spacing w:val="-6"/>
          <w:sz w:val="24"/>
          <w:szCs w:val="24"/>
        </w:rPr>
        <w:t xml:space="preserve"> </w:t>
      </w:r>
      <w:r w:rsidRPr="00F17570">
        <w:rPr>
          <w:sz w:val="24"/>
          <w:szCs w:val="24"/>
        </w:rPr>
        <w:t>“№</w:t>
      </w:r>
      <w:r w:rsidRPr="00F17570">
        <w:rPr>
          <w:spacing w:val="-2"/>
          <w:sz w:val="24"/>
          <w:szCs w:val="24"/>
        </w:rPr>
        <w:t xml:space="preserve"> </w:t>
      </w:r>
      <w:proofErr w:type="gramStart"/>
      <w:r w:rsidRPr="00F17570">
        <w:rPr>
          <w:sz w:val="24"/>
          <w:szCs w:val="24"/>
        </w:rPr>
        <w:t>п</w:t>
      </w:r>
      <w:proofErr w:type="gramEnd"/>
      <w:r w:rsidRPr="00F17570">
        <w:rPr>
          <w:sz w:val="24"/>
          <w:szCs w:val="24"/>
        </w:rPr>
        <w:t>/п”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таблицу</w:t>
      </w:r>
      <w:r w:rsidRPr="00F17570">
        <w:rPr>
          <w:spacing w:val="-7"/>
          <w:sz w:val="24"/>
          <w:szCs w:val="24"/>
        </w:rPr>
        <w:t xml:space="preserve"> </w:t>
      </w:r>
      <w:r w:rsidRPr="00F17570">
        <w:rPr>
          <w:sz w:val="24"/>
          <w:szCs w:val="24"/>
        </w:rPr>
        <w:t>включать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следует.</w:t>
      </w:r>
      <w:r w:rsidR="0070597D">
        <w:rPr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Таблицу следует размещать так, чтобы читать ее без поворота работы, если такое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размещение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невозможно,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таблицу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располагают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так,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чтобы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ее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можно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было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читать,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поворачивая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работу</w:t>
      </w:r>
      <w:r w:rsidRPr="00F17570">
        <w:rPr>
          <w:spacing w:val="-6"/>
          <w:sz w:val="24"/>
          <w:szCs w:val="24"/>
        </w:rPr>
        <w:t xml:space="preserve"> </w:t>
      </w:r>
      <w:r w:rsidRPr="00F17570">
        <w:rPr>
          <w:sz w:val="24"/>
          <w:szCs w:val="24"/>
        </w:rPr>
        <w:t>по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часовой</w:t>
      </w:r>
      <w:r w:rsidRPr="00F17570">
        <w:rPr>
          <w:spacing w:val="2"/>
          <w:sz w:val="24"/>
          <w:szCs w:val="24"/>
        </w:rPr>
        <w:t xml:space="preserve"> </w:t>
      </w:r>
      <w:r w:rsidRPr="00F17570">
        <w:rPr>
          <w:sz w:val="24"/>
          <w:szCs w:val="24"/>
        </w:rPr>
        <w:t>стрелке.</w:t>
      </w:r>
    </w:p>
    <w:p w:rsidR="00F17570" w:rsidRPr="00F17570" w:rsidRDefault="00F17570" w:rsidP="001931C1">
      <w:pPr>
        <w:pStyle w:val="a9"/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Если цифровые или иные данные в какой-либо строке таблицы отсутствуют, то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lastRenderedPageBreak/>
        <w:t>ставится прочерк. Если все показатели, приведенные в таблице, выражены в одной и той</w:t>
      </w:r>
      <w:r w:rsidRPr="00F17570">
        <w:rPr>
          <w:spacing w:val="-62"/>
          <w:sz w:val="24"/>
          <w:szCs w:val="24"/>
        </w:rPr>
        <w:t xml:space="preserve"> </w:t>
      </w:r>
      <w:r w:rsidRPr="00F17570">
        <w:rPr>
          <w:sz w:val="24"/>
          <w:szCs w:val="24"/>
        </w:rPr>
        <w:t>же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единице,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то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ее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обозначение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прописывается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заголовке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столбца.</w:t>
      </w:r>
    </w:p>
    <w:p w:rsidR="00F17570" w:rsidRPr="00F17570" w:rsidRDefault="00F17570" w:rsidP="001931C1">
      <w:pPr>
        <w:pStyle w:val="a9"/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Заменять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кавычками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повторяющиеся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цифры,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математические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знаки,</w:t>
      </w:r>
      <w:r w:rsidRPr="00F17570">
        <w:rPr>
          <w:spacing w:val="-62"/>
          <w:sz w:val="24"/>
          <w:szCs w:val="24"/>
        </w:rPr>
        <w:t xml:space="preserve"> </w:t>
      </w:r>
      <w:r w:rsidRPr="00F17570">
        <w:rPr>
          <w:sz w:val="24"/>
          <w:szCs w:val="24"/>
        </w:rPr>
        <w:t>знаки</w:t>
      </w:r>
      <w:r w:rsidRPr="00F17570">
        <w:rPr>
          <w:spacing w:val="38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процента,</w:t>
      </w:r>
      <w:r w:rsidRPr="00F17570">
        <w:rPr>
          <w:spacing w:val="39"/>
          <w:sz w:val="24"/>
          <w:szCs w:val="24"/>
        </w:rPr>
        <w:t xml:space="preserve"> </w:t>
      </w:r>
      <w:r w:rsidRPr="00F17570">
        <w:rPr>
          <w:sz w:val="24"/>
          <w:szCs w:val="24"/>
        </w:rPr>
        <w:t>обозначения</w:t>
      </w:r>
      <w:r w:rsidRPr="00F17570">
        <w:rPr>
          <w:spacing w:val="39"/>
          <w:sz w:val="24"/>
          <w:szCs w:val="24"/>
        </w:rPr>
        <w:t xml:space="preserve"> </w:t>
      </w:r>
      <w:r w:rsidRPr="00F17570">
        <w:rPr>
          <w:sz w:val="24"/>
          <w:szCs w:val="24"/>
        </w:rPr>
        <w:t>марок</w:t>
      </w:r>
      <w:r w:rsidRPr="00F17570">
        <w:rPr>
          <w:spacing w:val="40"/>
          <w:sz w:val="24"/>
          <w:szCs w:val="24"/>
        </w:rPr>
        <w:t xml:space="preserve"> </w:t>
      </w:r>
      <w:r w:rsidRPr="00F17570">
        <w:rPr>
          <w:sz w:val="24"/>
          <w:szCs w:val="24"/>
        </w:rPr>
        <w:t>материала,</w:t>
      </w:r>
      <w:r w:rsidRPr="00F17570">
        <w:rPr>
          <w:spacing w:val="38"/>
          <w:sz w:val="24"/>
          <w:szCs w:val="24"/>
        </w:rPr>
        <w:t xml:space="preserve"> </w:t>
      </w:r>
      <w:r w:rsidRPr="00F17570">
        <w:rPr>
          <w:sz w:val="24"/>
          <w:szCs w:val="24"/>
        </w:rPr>
        <w:t>обозначения</w:t>
      </w:r>
      <w:r w:rsidRPr="00F17570">
        <w:rPr>
          <w:spacing w:val="40"/>
          <w:sz w:val="24"/>
          <w:szCs w:val="24"/>
        </w:rPr>
        <w:t xml:space="preserve"> </w:t>
      </w:r>
      <w:r w:rsidRPr="00F17570">
        <w:rPr>
          <w:sz w:val="24"/>
          <w:szCs w:val="24"/>
        </w:rPr>
        <w:t>нормативных</w:t>
      </w:r>
      <w:r w:rsidRPr="00F17570">
        <w:rPr>
          <w:spacing w:val="40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документов</w:t>
      </w:r>
      <w:r w:rsidRPr="00F17570">
        <w:rPr>
          <w:spacing w:val="-62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допускается.</w:t>
      </w:r>
    </w:p>
    <w:p w:rsidR="00F17570" w:rsidRPr="00F17570" w:rsidRDefault="00F17570" w:rsidP="001931C1">
      <w:pPr>
        <w:pStyle w:val="a9"/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При переносе таблицы шапку таблицы следует повторить, и над ней размещают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слова “Продолжение таблицы”, с указанием ее номера. Если шапка таблицы невелика,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допускается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ее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повторение.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Заголовок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таблицы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повторяют.</w:t>
      </w:r>
    </w:p>
    <w:p w:rsidR="00F17570" w:rsidRPr="00F17570" w:rsidRDefault="00F17570" w:rsidP="001931C1">
      <w:pPr>
        <w:pStyle w:val="a9"/>
        <w:ind w:left="-567" w:right="283" w:firstLine="567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Если шапка таблицы велика, допускается ее не повторять, в этом случае следует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пронумеровать графы и повторить их нумерацию на следующей странице. Заголовок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таблицы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повторяют.</w:t>
      </w:r>
    </w:p>
    <w:p w:rsidR="00F17570" w:rsidRPr="00F17570" w:rsidRDefault="00F17570" w:rsidP="001931C1">
      <w:pPr>
        <w:pStyle w:val="a9"/>
        <w:ind w:left="-567" w:right="283" w:firstLine="567"/>
        <w:jc w:val="both"/>
        <w:rPr>
          <w:sz w:val="24"/>
          <w:szCs w:val="24"/>
        </w:rPr>
      </w:pPr>
      <w:r w:rsidRPr="00F17570">
        <w:rPr>
          <w:b/>
          <w:sz w:val="24"/>
          <w:szCs w:val="24"/>
        </w:rPr>
        <w:t xml:space="preserve">Приложения. </w:t>
      </w:r>
      <w:r w:rsidRPr="00F17570">
        <w:rPr>
          <w:sz w:val="24"/>
          <w:szCs w:val="24"/>
        </w:rPr>
        <w:t>Каждое приложение оформляется на отдельном листе. Нумерация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приложений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сквозная.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правом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верхнем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углу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пишется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слово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b/>
          <w:sz w:val="24"/>
          <w:szCs w:val="24"/>
        </w:rPr>
        <w:t>Приложение</w:t>
      </w:r>
      <w:r w:rsidRPr="00F17570">
        <w:rPr>
          <w:b/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и</w:t>
      </w:r>
      <w:r w:rsidRPr="00F17570">
        <w:rPr>
          <w:spacing w:val="1"/>
          <w:sz w:val="24"/>
          <w:szCs w:val="24"/>
        </w:rPr>
        <w:t xml:space="preserve"> </w:t>
      </w:r>
      <w:r w:rsidRPr="00F17570">
        <w:rPr>
          <w:sz w:val="24"/>
          <w:szCs w:val="24"/>
        </w:rPr>
        <w:t>указывается</w:t>
      </w:r>
      <w:r w:rsidRPr="00F17570">
        <w:rPr>
          <w:spacing w:val="-2"/>
          <w:sz w:val="24"/>
          <w:szCs w:val="24"/>
        </w:rPr>
        <w:t xml:space="preserve"> </w:t>
      </w:r>
      <w:r w:rsidRPr="00F17570">
        <w:rPr>
          <w:sz w:val="24"/>
          <w:szCs w:val="24"/>
        </w:rPr>
        <w:t>его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номер.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Точка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не</w:t>
      </w:r>
      <w:r w:rsidRPr="00F17570">
        <w:rPr>
          <w:spacing w:val="-1"/>
          <w:sz w:val="24"/>
          <w:szCs w:val="24"/>
        </w:rPr>
        <w:t xml:space="preserve"> </w:t>
      </w:r>
      <w:r w:rsidRPr="00F17570">
        <w:rPr>
          <w:sz w:val="24"/>
          <w:szCs w:val="24"/>
        </w:rPr>
        <w:t>ставится.</w:t>
      </w:r>
    </w:p>
    <w:p w:rsidR="00F17570" w:rsidRPr="00F17570" w:rsidRDefault="00F17570" w:rsidP="0070597D">
      <w:pPr>
        <w:pStyle w:val="a3"/>
        <w:widowControl/>
        <w:tabs>
          <w:tab w:val="left" w:pos="1420"/>
        </w:tabs>
        <w:autoSpaceDE/>
        <w:ind w:left="-567" w:right="283" w:firstLine="567"/>
        <w:rPr>
          <w:b/>
          <w:sz w:val="24"/>
          <w:szCs w:val="24"/>
          <w:lang w:eastAsia="ru-RU"/>
        </w:rPr>
      </w:pPr>
    </w:p>
    <w:p w:rsidR="001931C1" w:rsidRPr="00F17570" w:rsidRDefault="001931C1" w:rsidP="00D566D0">
      <w:pPr>
        <w:pStyle w:val="a3"/>
        <w:widowControl/>
        <w:numPr>
          <w:ilvl w:val="0"/>
          <w:numId w:val="7"/>
        </w:numPr>
        <w:tabs>
          <w:tab w:val="left" w:pos="993"/>
        </w:tabs>
        <w:autoSpaceDE/>
        <w:ind w:left="-567" w:right="283" w:firstLine="567"/>
        <w:jc w:val="center"/>
        <w:rPr>
          <w:b/>
          <w:sz w:val="24"/>
          <w:szCs w:val="24"/>
          <w:lang w:eastAsia="ru-RU"/>
        </w:rPr>
      </w:pPr>
      <w:r w:rsidRPr="00F17570">
        <w:rPr>
          <w:b/>
          <w:sz w:val="24"/>
          <w:szCs w:val="24"/>
          <w:lang w:eastAsia="ru-RU"/>
        </w:rPr>
        <w:t>Требования к материалам, представляемым для публикации</w:t>
      </w:r>
    </w:p>
    <w:p w:rsidR="001931C1" w:rsidRPr="00F17570" w:rsidRDefault="001931C1" w:rsidP="00FA4DC7">
      <w:pPr>
        <w:ind w:leftChars="-284" w:left="-568" w:right="283" w:firstLineChars="236" w:firstLine="56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F17570">
        <w:rPr>
          <w:sz w:val="24"/>
          <w:szCs w:val="24"/>
        </w:rPr>
        <w:t>.1</w:t>
      </w:r>
      <w:proofErr w:type="gramStart"/>
      <w:r w:rsidRPr="00F17570">
        <w:rPr>
          <w:sz w:val="24"/>
          <w:szCs w:val="24"/>
        </w:rPr>
        <w:t xml:space="preserve"> К</w:t>
      </w:r>
      <w:proofErr w:type="gramEnd"/>
      <w:r w:rsidRPr="00F17570">
        <w:rPr>
          <w:sz w:val="24"/>
          <w:szCs w:val="24"/>
        </w:rPr>
        <w:t xml:space="preserve"> публикации в сборнике принимаются </w:t>
      </w:r>
      <w:r w:rsidR="004F77EB">
        <w:rPr>
          <w:sz w:val="24"/>
          <w:szCs w:val="24"/>
        </w:rPr>
        <w:t>тезисы</w:t>
      </w:r>
      <w:r w:rsidRPr="00F17570">
        <w:rPr>
          <w:sz w:val="24"/>
          <w:szCs w:val="24"/>
        </w:rPr>
        <w:t xml:space="preserve"> объемом до </w:t>
      </w:r>
      <w:r w:rsidR="004F77EB">
        <w:rPr>
          <w:sz w:val="24"/>
          <w:szCs w:val="24"/>
        </w:rPr>
        <w:t>4</w:t>
      </w:r>
      <w:r w:rsidRPr="00F17570">
        <w:rPr>
          <w:sz w:val="24"/>
          <w:szCs w:val="24"/>
        </w:rPr>
        <w:t xml:space="preserve"> страниц.</w:t>
      </w:r>
    </w:p>
    <w:p w:rsidR="001931C1" w:rsidRPr="00F17570" w:rsidRDefault="001931C1" w:rsidP="00FA4DC7">
      <w:pPr>
        <w:ind w:leftChars="-284" w:left="-568" w:right="283" w:firstLineChars="236" w:firstLine="56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F17570">
        <w:rPr>
          <w:sz w:val="24"/>
          <w:szCs w:val="24"/>
        </w:rPr>
        <w:t xml:space="preserve">.2 Работы должны быть выполнены в текстовом редакторе </w:t>
      </w:r>
      <w:proofErr w:type="spellStart"/>
      <w:r w:rsidRPr="00F17570">
        <w:rPr>
          <w:sz w:val="24"/>
          <w:szCs w:val="24"/>
        </w:rPr>
        <w:t>Microsoft</w:t>
      </w:r>
      <w:proofErr w:type="spellEnd"/>
      <w:r w:rsidRPr="00F17570">
        <w:rPr>
          <w:sz w:val="24"/>
          <w:szCs w:val="24"/>
        </w:rPr>
        <w:t xml:space="preserve"> </w:t>
      </w:r>
      <w:proofErr w:type="spellStart"/>
      <w:r w:rsidRPr="00F17570">
        <w:rPr>
          <w:sz w:val="24"/>
          <w:szCs w:val="24"/>
        </w:rPr>
        <w:t>Word</w:t>
      </w:r>
      <w:proofErr w:type="spellEnd"/>
      <w:r w:rsidRPr="00F17570">
        <w:rPr>
          <w:sz w:val="24"/>
          <w:szCs w:val="24"/>
        </w:rPr>
        <w:t>, в формате документа MS WORD (.</w:t>
      </w:r>
      <w:proofErr w:type="spellStart"/>
      <w:r w:rsidRPr="00F17570">
        <w:rPr>
          <w:sz w:val="24"/>
          <w:szCs w:val="24"/>
        </w:rPr>
        <w:t>doc</w:t>
      </w:r>
      <w:proofErr w:type="spellEnd"/>
      <w:r w:rsidRPr="00F17570">
        <w:rPr>
          <w:sz w:val="24"/>
          <w:szCs w:val="24"/>
        </w:rPr>
        <w:t xml:space="preserve"> или .</w:t>
      </w:r>
      <w:proofErr w:type="spellStart"/>
      <w:r w:rsidRPr="00F17570">
        <w:rPr>
          <w:sz w:val="24"/>
          <w:szCs w:val="24"/>
        </w:rPr>
        <w:t>docx</w:t>
      </w:r>
      <w:proofErr w:type="spellEnd"/>
      <w:r w:rsidRPr="00F17570">
        <w:rPr>
          <w:sz w:val="24"/>
          <w:szCs w:val="24"/>
        </w:rPr>
        <w:t>) и должны соответствовать тематике Конференции.</w:t>
      </w:r>
    </w:p>
    <w:p w:rsidR="001931C1" w:rsidRPr="00F17570" w:rsidRDefault="001931C1" w:rsidP="00FA4DC7">
      <w:pPr>
        <w:tabs>
          <w:tab w:val="left" w:pos="1260"/>
        </w:tabs>
        <w:ind w:leftChars="-284" w:left="-568" w:right="283" w:firstLineChars="236" w:firstLine="56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Pr="00F17570">
        <w:rPr>
          <w:sz w:val="24"/>
          <w:szCs w:val="24"/>
        </w:rPr>
        <w:t xml:space="preserve">.3 </w:t>
      </w:r>
      <w:r w:rsidR="004F77EB">
        <w:rPr>
          <w:sz w:val="24"/>
          <w:szCs w:val="24"/>
        </w:rPr>
        <w:t>Тезисы</w:t>
      </w:r>
      <w:r w:rsidRPr="00F17570">
        <w:rPr>
          <w:sz w:val="24"/>
          <w:szCs w:val="24"/>
        </w:rPr>
        <w:t xml:space="preserve"> следует оформлять в соответствии со следующими требованиями (Приложение </w:t>
      </w:r>
      <w:r w:rsidR="004F77EB">
        <w:rPr>
          <w:sz w:val="24"/>
          <w:szCs w:val="24"/>
        </w:rPr>
        <w:t>3</w:t>
      </w:r>
      <w:r w:rsidRPr="00F17570">
        <w:rPr>
          <w:sz w:val="24"/>
          <w:szCs w:val="24"/>
        </w:rPr>
        <w:t>):</w:t>
      </w:r>
    </w:p>
    <w:p w:rsidR="001931C1" w:rsidRPr="00F17570" w:rsidRDefault="001931C1" w:rsidP="00FA4DC7">
      <w:pPr>
        <w:ind w:leftChars="-284" w:left="-568" w:right="283" w:firstLineChars="236" w:firstLine="566"/>
        <w:jc w:val="both"/>
        <w:rPr>
          <w:sz w:val="24"/>
          <w:szCs w:val="24"/>
        </w:rPr>
      </w:pPr>
      <w:r w:rsidRPr="00F17570">
        <w:rPr>
          <w:sz w:val="24"/>
          <w:szCs w:val="24"/>
        </w:rPr>
        <w:t xml:space="preserve">Параметры страницы: </w:t>
      </w:r>
    </w:p>
    <w:p w:rsidR="001931C1" w:rsidRPr="00F17570" w:rsidRDefault="001931C1" w:rsidP="00FA4DC7">
      <w:pPr>
        <w:ind w:leftChars="-284" w:left="-568" w:right="283" w:firstLineChars="236" w:firstLine="566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- ориентация страницы – книжная, формат А</w:t>
      </w:r>
      <w:proofErr w:type="gramStart"/>
      <w:r w:rsidRPr="00F17570">
        <w:rPr>
          <w:sz w:val="24"/>
          <w:szCs w:val="24"/>
        </w:rPr>
        <w:t>4</w:t>
      </w:r>
      <w:proofErr w:type="gramEnd"/>
      <w:r w:rsidRPr="00F17570">
        <w:rPr>
          <w:sz w:val="24"/>
          <w:szCs w:val="24"/>
        </w:rPr>
        <w:t>;</w:t>
      </w:r>
    </w:p>
    <w:p w:rsidR="001931C1" w:rsidRPr="00F17570" w:rsidRDefault="001931C1" w:rsidP="00FA4DC7">
      <w:pPr>
        <w:ind w:leftChars="-284" w:left="-568" w:right="283" w:firstLineChars="236" w:firstLine="566"/>
        <w:jc w:val="both"/>
        <w:rPr>
          <w:sz w:val="24"/>
          <w:szCs w:val="24"/>
        </w:rPr>
      </w:pPr>
      <w:r w:rsidRPr="00F17570">
        <w:rPr>
          <w:sz w:val="24"/>
          <w:szCs w:val="24"/>
        </w:rPr>
        <w:t>- поля  страницы – по 2 см;</w:t>
      </w:r>
    </w:p>
    <w:p w:rsidR="001931C1" w:rsidRPr="00F17570" w:rsidRDefault="001931C1" w:rsidP="00FA4DC7">
      <w:pPr>
        <w:widowControl/>
        <w:tabs>
          <w:tab w:val="left" w:pos="1300"/>
        </w:tabs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 w:rsidRPr="00F17570">
        <w:rPr>
          <w:sz w:val="24"/>
          <w:szCs w:val="24"/>
          <w:lang w:eastAsia="ru-RU"/>
        </w:rPr>
        <w:t xml:space="preserve">- шрифт - </w:t>
      </w:r>
      <w:proofErr w:type="spellStart"/>
      <w:r w:rsidRPr="00F17570">
        <w:rPr>
          <w:sz w:val="24"/>
          <w:szCs w:val="24"/>
          <w:lang w:eastAsia="ru-RU"/>
        </w:rPr>
        <w:t>Times</w:t>
      </w:r>
      <w:proofErr w:type="spellEnd"/>
      <w:r w:rsidRPr="00F17570">
        <w:rPr>
          <w:sz w:val="24"/>
          <w:szCs w:val="24"/>
          <w:lang w:eastAsia="ru-RU"/>
        </w:rPr>
        <w:t xml:space="preserve"> </w:t>
      </w:r>
      <w:proofErr w:type="spellStart"/>
      <w:r w:rsidRPr="00F17570">
        <w:rPr>
          <w:sz w:val="24"/>
          <w:szCs w:val="24"/>
          <w:lang w:eastAsia="ru-RU"/>
        </w:rPr>
        <w:t>New</w:t>
      </w:r>
      <w:proofErr w:type="spellEnd"/>
      <w:r w:rsidRPr="00F17570">
        <w:rPr>
          <w:sz w:val="24"/>
          <w:szCs w:val="24"/>
          <w:lang w:eastAsia="ru-RU"/>
        </w:rPr>
        <w:t xml:space="preserve"> </w:t>
      </w:r>
      <w:proofErr w:type="spellStart"/>
      <w:r w:rsidRPr="00F17570">
        <w:rPr>
          <w:sz w:val="24"/>
          <w:szCs w:val="24"/>
          <w:lang w:eastAsia="ru-RU"/>
        </w:rPr>
        <w:t>Roman</w:t>
      </w:r>
      <w:proofErr w:type="spellEnd"/>
      <w:r w:rsidRPr="00F17570">
        <w:rPr>
          <w:sz w:val="24"/>
          <w:szCs w:val="24"/>
          <w:lang w:eastAsia="ru-RU"/>
        </w:rPr>
        <w:t>;</w:t>
      </w:r>
    </w:p>
    <w:p w:rsidR="001931C1" w:rsidRPr="00F17570" w:rsidRDefault="001931C1" w:rsidP="00FA4DC7">
      <w:pPr>
        <w:widowControl/>
        <w:tabs>
          <w:tab w:val="left" w:pos="1420"/>
        </w:tabs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 w:rsidRPr="00F17570">
        <w:rPr>
          <w:sz w:val="24"/>
          <w:szCs w:val="24"/>
          <w:lang w:eastAsia="ru-RU"/>
        </w:rPr>
        <w:t>- размер шрифта – 12 кегль;</w:t>
      </w:r>
    </w:p>
    <w:p w:rsidR="001931C1" w:rsidRPr="00F17570" w:rsidRDefault="001931C1" w:rsidP="00FA4DC7">
      <w:pPr>
        <w:widowControl/>
        <w:tabs>
          <w:tab w:val="left" w:pos="1420"/>
        </w:tabs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 w:rsidRPr="00F17570">
        <w:rPr>
          <w:sz w:val="24"/>
          <w:szCs w:val="24"/>
          <w:lang w:eastAsia="ru-RU"/>
        </w:rPr>
        <w:t>- межстрочный интервал 1,0 (одинарный);</w:t>
      </w:r>
    </w:p>
    <w:p w:rsidR="001931C1" w:rsidRPr="00F17570" w:rsidRDefault="001931C1" w:rsidP="00FA4DC7">
      <w:pPr>
        <w:widowControl/>
        <w:tabs>
          <w:tab w:val="left" w:pos="1420"/>
        </w:tabs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 w:rsidRPr="00F17570">
        <w:rPr>
          <w:sz w:val="24"/>
          <w:szCs w:val="24"/>
          <w:lang w:eastAsia="ru-RU"/>
        </w:rPr>
        <w:t>- абзацный отступ – 1 см (без использования клавиш «</w:t>
      </w:r>
      <w:r w:rsidRPr="00F17570">
        <w:rPr>
          <w:sz w:val="24"/>
          <w:szCs w:val="24"/>
          <w:lang w:val="en-US" w:eastAsia="ru-RU"/>
        </w:rPr>
        <w:t>Tab</w:t>
      </w:r>
      <w:r w:rsidRPr="00F17570">
        <w:rPr>
          <w:sz w:val="24"/>
          <w:szCs w:val="24"/>
          <w:lang w:eastAsia="ru-RU"/>
        </w:rPr>
        <w:t>» или «Пробел»);</w:t>
      </w:r>
    </w:p>
    <w:p w:rsidR="001931C1" w:rsidRPr="00F17570" w:rsidRDefault="001931C1" w:rsidP="00FA4DC7">
      <w:pPr>
        <w:widowControl/>
        <w:tabs>
          <w:tab w:val="left" w:pos="1420"/>
        </w:tabs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 w:rsidRPr="00F17570">
        <w:rPr>
          <w:sz w:val="24"/>
          <w:szCs w:val="24"/>
          <w:lang w:eastAsia="ru-RU"/>
        </w:rPr>
        <w:t>- выравнивание по ширине.</w:t>
      </w:r>
    </w:p>
    <w:p w:rsidR="001931C1" w:rsidRPr="00F17570" w:rsidRDefault="001931C1" w:rsidP="00FA4DC7">
      <w:pPr>
        <w:widowControl/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</w:t>
      </w:r>
      <w:r w:rsidRPr="00F17570">
        <w:rPr>
          <w:sz w:val="24"/>
          <w:szCs w:val="24"/>
          <w:lang w:eastAsia="ru-RU"/>
        </w:rPr>
        <w:t>.4 Таблицы и схемы должны быть пронумерованы арабскими цифрами порядковой нумерацией в пределах всей статьи (Если таблица одна, она не нумеруется и слово «Таблица» не пишется). Название и номера таблиц указывается над таблицей. На все таблицы в тексте должны быть ссылки.</w:t>
      </w:r>
    </w:p>
    <w:p w:rsidR="001931C1" w:rsidRPr="00F17570" w:rsidRDefault="001931C1" w:rsidP="00FA4DC7">
      <w:pPr>
        <w:widowControl/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 w:rsidRPr="00F17570">
        <w:rPr>
          <w:sz w:val="24"/>
          <w:szCs w:val="24"/>
          <w:lang w:eastAsia="ru-RU"/>
        </w:rPr>
        <w:t>Рисунки должны быть четкими, легко воспроизводимыми и иметь названия. Названия и номера указываются под изображением. Нумерация производится арабскими цифрами по требованиям к таблицам. На все иллюстрации должны быть ссылки в работе.</w:t>
      </w:r>
    </w:p>
    <w:p w:rsidR="001931C1" w:rsidRPr="00F17570" w:rsidRDefault="001931C1" w:rsidP="00FA4DC7">
      <w:pPr>
        <w:widowControl/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 w:rsidRPr="00F17570">
        <w:rPr>
          <w:sz w:val="24"/>
          <w:szCs w:val="24"/>
          <w:lang w:eastAsia="ru-RU"/>
        </w:rPr>
        <w:t>Таблицы, схемы, рисунки не должны выходить за пределы указанных выше полей. Они располагаются в работе непосредственно после текста, в котором они упоминаются.</w:t>
      </w:r>
    </w:p>
    <w:p w:rsidR="001931C1" w:rsidRPr="00F17570" w:rsidRDefault="001931C1" w:rsidP="00FA4DC7">
      <w:pPr>
        <w:widowControl/>
        <w:autoSpaceDE/>
        <w:ind w:leftChars="-284" w:left="-568" w:right="283" w:firstLineChars="236" w:firstLine="566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6</w:t>
      </w:r>
      <w:r w:rsidRPr="00F17570">
        <w:rPr>
          <w:sz w:val="24"/>
          <w:szCs w:val="24"/>
          <w:lang w:eastAsia="ru-RU"/>
        </w:rPr>
        <w:t xml:space="preserve">.5 </w:t>
      </w:r>
      <w:r w:rsidR="004F77EB">
        <w:rPr>
          <w:sz w:val="24"/>
          <w:szCs w:val="24"/>
          <w:lang w:eastAsia="ru-RU"/>
        </w:rPr>
        <w:t>Тезисы</w:t>
      </w:r>
      <w:r w:rsidRPr="00F17570">
        <w:rPr>
          <w:sz w:val="24"/>
          <w:szCs w:val="24"/>
          <w:lang w:eastAsia="ru-RU"/>
        </w:rPr>
        <w:t xml:space="preserve"> участников публикуются в авторской редакции, поэтому не должны содержать грамматических и стилистических ошибок.</w:t>
      </w:r>
    </w:p>
    <w:p w:rsidR="00F17570" w:rsidRDefault="00F17570" w:rsidP="0070597D">
      <w:pPr>
        <w:pStyle w:val="a3"/>
        <w:widowControl/>
        <w:tabs>
          <w:tab w:val="left" w:pos="1420"/>
        </w:tabs>
        <w:autoSpaceDE/>
        <w:ind w:left="-567" w:right="283" w:firstLine="567"/>
        <w:rPr>
          <w:b/>
          <w:sz w:val="24"/>
          <w:szCs w:val="24"/>
          <w:lang w:eastAsia="ru-RU"/>
        </w:rPr>
      </w:pPr>
    </w:p>
    <w:p w:rsidR="00001E18" w:rsidRPr="0051106C" w:rsidRDefault="00001E18" w:rsidP="0051106C">
      <w:pPr>
        <w:pStyle w:val="a3"/>
        <w:tabs>
          <w:tab w:val="left" w:pos="0"/>
        </w:tabs>
        <w:ind w:left="-567"/>
        <w:jc w:val="center"/>
        <w:rPr>
          <w:b/>
          <w:sz w:val="24"/>
          <w:szCs w:val="24"/>
        </w:rPr>
      </w:pPr>
      <w:r w:rsidRPr="0051106C">
        <w:rPr>
          <w:b/>
          <w:sz w:val="24"/>
          <w:szCs w:val="24"/>
        </w:rPr>
        <w:t xml:space="preserve">7. </w:t>
      </w:r>
      <w:r w:rsidR="00B111C6" w:rsidRPr="0051106C">
        <w:rPr>
          <w:b/>
          <w:sz w:val="24"/>
          <w:szCs w:val="24"/>
        </w:rPr>
        <w:t>Критерии оценки</w:t>
      </w:r>
    </w:p>
    <w:p w:rsidR="0051106C" w:rsidRPr="0051106C" w:rsidRDefault="0051106C" w:rsidP="0051106C">
      <w:pPr>
        <w:pStyle w:val="a3"/>
        <w:tabs>
          <w:tab w:val="left" w:pos="0"/>
        </w:tabs>
        <w:ind w:left="-567" w:firstLine="567"/>
        <w:jc w:val="both"/>
        <w:rPr>
          <w:b/>
          <w:sz w:val="24"/>
          <w:szCs w:val="24"/>
        </w:rPr>
      </w:pPr>
      <w:r>
        <w:rPr>
          <w:rFonts w:eastAsia="TimesNewRomanPSMT"/>
          <w:color w:val="000000"/>
          <w:sz w:val="24"/>
          <w:szCs w:val="24"/>
        </w:rPr>
        <w:t xml:space="preserve">7.1 </w:t>
      </w:r>
      <w:r w:rsidRPr="0051106C">
        <w:rPr>
          <w:rFonts w:eastAsia="TimesNewRomanPSMT"/>
          <w:color w:val="000000"/>
          <w:sz w:val="24"/>
          <w:szCs w:val="24"/>
        </w:rPr>
        <w:t>Представленные работы оцениваются следующими критериями:</w:t>
      </w:r>
    </w:p>
    <w:tbl>
      <w:tblPr>
        <w:tblStyle w:val="TableNormal"/>
        <w:tblW w:w="9640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972"/>
        <w:gridCol w:w="993"/>
      </w:tblGrid>
      <w:tr w:rsidR="0095109C" w:rsidRPr="0095109C" w:rsidTr="0095109C">
        <w:trPr>
          <w:trHeight w:val="657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302"/>
              <w:rPr>
                <w:b/>
                <w:sz w:val="24"/>
                <w:szCs w:val="24"/>
              </w:rPr>
            </w:pPr>
            <w:r w:rsidRPr="0095109C">
              <w:rPr>
                <w:b/>
                <w:sz w:val="24"/>
                <w:szCs w:val="24"/>
              </w:rPr>
              <w:t>№</w:t>
            </w:r>
          </w:p>
          <w:p w:rsidR="0095109C" w:rsidRPr="0051106C" w:rsidRDefault="0095109C" w:rsidP="0095109C">
            <w:pPr>
              <w:pStyle w:val="TableParagraph"/>
              <w:ind w:left="187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95109C">
              <w:rPr>
                <w:b/>
                <w:sz w:val="24"/>
                <w:szCs w:val="24"/>
              </w:rPr>
              <w:t>п.п</w:t>
            </w:r>
            <w:proofErr w:type="spellEnd"/>
            <w:r w:rsidRPr="0095109C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2552" w:right="248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5109C">
              <w:rPr>
                <w:b/>
                <w:sz w:val="24"/>
                <w:szCs w:val="24"/>
              </w:rPr>
              <w:t>Критерий</w:t>
            </w:r>
            <w:proofErr w:type="spellEnd"/>
            <w:r w:rsidRPr="0095109C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b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48" w:right="58"/>
              <w:jc w:val="center"/>
              <w:rPr>
                <w:b/>
                <w:sz w:val="24"/>
                <w:szCs w:val="24"/>
              </w:rPr>
            </w:pPr>
            <w:proofErr w:type="spellStart"/>
            <w:r w:rsidRPr="0095109C">
              <w:rPr>
                <w:b/>
                <w:sz w:val="24"/>
                <w:szCs w:val="24"/>
              </w:rPr>
              <w:t>Баллы</w:t>
            </w:r>
            <w:proofErr w:type="spellEnd"/>
          </w:p>
        </w:tc>
      </w:tr>
      <w:tr w:rsidR="0095109C" w:rsidRPr="0095109C" w:rsidTr="0095109C">
        <w:trPr>
          <w:trHeight w:val="362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185" w:right="113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sz w:val="24"/>
                <w:szCs w:val="24"/>
                <w:lang w:val="ru-RU"/>
              </w:rPr>
            </w:pPr>
            <w:r w:rsidRPr="0095109C">
              <w:rPr>
                <w:sz w:val="24"/>
                <w:szCs w:val="24"/>
                <w:lang w:val="ru-RU"/>
              </w:rPr>
              <w:t>Соответствие</w:t>
            </w:r>
            <w:r w:rsidRPr="0095109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цели,</w:t>
            </w:r>
            <w:r w:rsidRPr="0095109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задач,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предмета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</w:t>
            </w:r>
            <w:r w:rsidRPr="0095109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объекта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исследования</w:t>
            </w:r>
            <w:r w:rsidRPr="0095109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  <w:tr w:rsidR="0095109C" w:rsidRPr="0095109C" w:rsidTr="0095109C">
        <w:trPr>
          <w:trHeight w:val="362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185" w:right="113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2.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sz w:val="24"/>
                <w:szCs w:val="24"/>
              </w:rPr>
            </w:pPr>
            <w:proofErr w:type="spellStart"/>
            <w:r w:rsidRPr="0095109C">
              <w:rPr>
                <w:sz w:val="24"/>
                <w:szCs w:val="24"/>
              </w:rPr>
              <w:t>Соответствие</w:t>
            </w:r>
            <w:proofErr w:type="spellEnd"/>
            <w:r w:rsidRPr="0095109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содержания</w:t>
            </w:r>
            <w:proofErr w:type="spellEnd"/>
            <w:r w:rsidRPr="0095109C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  <w:tr w:rsidR="0095109C" w:rsidRPr="0095109C" w:rsidTr="0095109C">
        <w:trPr>
          <w:trHeight w:val="364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185" w:right="113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3.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sz w:val="24"/>
                <w:szCs w:val="24"/>
              </w:rPr>
            </w:pPr>
            <w:proofErr w:type="spellStart"/>
            <w:r w:rsidRPr="0095109C">
              <w:rPr>
                <w:sz w:val="24"/>
                <w:szCs w:val="24"/>
              </w:rPr>
              <w:t>Глубина</w:t>
            </w:r>
            <w:proofErr w:type="spellEnd"/>
            <w:r w:rsidRPr="0095109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изучения</w:t>
            </w:r>
            <w:proofErr w:type="spellEnd"/>
            <w:r w:rsidRPr="0095109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информационных</w:t>
            </w:r>
            <w:proofErr w:type="spellEnd"/>
            <w:r w:rsidRPr="0095109C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источников</w:t>
            </w:r>
            <w:proofErr w:type="spellEnd"/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  <w:tr w:rsidR="0095109C" w:rsidRPr="0095109C" w:rsidTr="0095109C">
        <w:trPr>
          <w:trHeight w:val="1691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185" w:right="113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i/>
                <w:sz w:val="24"/>
                <w:szCs w:val="24"/>
                <w:lang w:val="ru-RU"/>
              </w:rPr>
            </w:pPr>
            <w:r w:rsidRPr="0095109C">
              <w:rPr>
                <w:sz w:val="24"/>
                <w:szCs w:val="24"/>
                <w:lang w:val="ru-RU"/>
              </w:rPr>
              <w:t>Объективность</w:t>
            </w:r>
            <w:r w:rsidRPr="0095109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выбора</w:t>
            </w:r>
            <w:r w:rsidRPr="0095109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методов</w:t>
            </w:r>
            <w:r w:rsidRPr="0095109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исследования</w:t>
            </w:r>
            <w:r w:rsidRPr="0095109C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</w:t>
            </w:r>
            <w:r w:rsidRPr="0095109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достоверность</w:t>
            </w:r>
            <w:r w:rsidRPr="0095109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результатов</w:t>
            </w:r>
            <w:r w:rsidRPr="0095109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i/>
                <w:sz w:val="24"/>
                <w:szCs w:val="24"/>
                <w:lang w:val="ru-RU"/>
              </w:rPr>
              <w:t>(для</w:t>
            </w:r>
            <w:r w:rsidRPr="0095109C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i/>
                <w:sz w:val="24"/>
                <w:szCs w:val="24"/>
                <w:lang w:val="ru-RU"/>
              </w:rPr>
              <w:t>работ</w:t>
            </w:r>
            <w:r w:rsidRPr="0095109C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i/>
                <w:sz w:val="24"/>
                <w:szCs w:val="24"/>
                <w:lang w:val="ru-RU"/>
              </w:rPr>
              <w:t>практического</w:t>
            </w:r>
            <w:r w:rsidRPr="0095109C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i/>
                <w:sz w:val="24"/>
                <w:szCs w:val="24"/>
                <w:lang w:val="ru-RU"/>
              </w:rPr>
              <w:t>и</w:t>
            </w:r>
            <w:r w:rsidRPr="0095109C">
              <w:rPr>
                <w:i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2E3769" w:rsidRPr="0095109C">
              <w:rPr>
                <w:i/>
                <w:sz w:val="24"/>
                <w:szCs w:val="24"/>
                <w:lang w:val="ru-RU"/>
              </w:rPr>
              <w:t>опытноэкспериментального</w:t>
            </w:r>
            <w:proofErr w:type="spellEnd"/>
            <w:r w:rsidRPr="0095109C">
              <w:rPr>
                <w:i/>
                <w:spacing w:val="-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i/>
                <w:sz w:val="24"/>
                <w:szCs w:val="24"/>
                <w:lang w:val="ru-RU"/>
              </w:rPr>
              <w:t>характера);</w:t>
            </w:r>
          </w:p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i/>
                <w:sz w:val="24"/>
                <w:szCs w:val="24"/>
                <w:lang w:val="ru-RU"/>
              </w:rPr>
            </w:pPr>
            <w:r w:rsidRPr="0095109C">
              <w:rPr>
                <w:sz w:val="24"/>
                <w:szCs w:val="24"/>
                <w:lang w:val="ru-RU"/>
              </w:rPr>
              <w:t>Убедительность</w:t>
            </w:r>
            <w:r w:rsidRPr="0095109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выбора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собственной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точки</w:t>
            </w:r>
            <w:r w:rsidRPr="0095109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на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изучаемую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проблему, полнота проведения сравнительного анализа (</w:t>
            </w:r>
            <w:r w:rsidRPr="0095109C">
              <w:rPr>
                <w:i/>
                <w:sz w:val="24"/>
                <w:szCs w:val="24"/>
                <w:lang w:val="ru-RU"/>
              </w:rPr>
              <w:t>для</w:t>
            </w:r>
            <w:r w:rsidRPr="0095109C">
              <w:rPr>
                <w:i/>
                <w:spacing w:val="-6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i/>
                <w:sz w:val="24"/>
                <w:szCs w:val="24"/>
                <w:lang w:val="ru-RU"/>
              </w:rPr>
              <w:t>работ теоретического</w:t>
            </w:r>
            <w:r w:rsidRPr="0095109C">
              <w:rPr>
                <w:i/>
                <w:spacing w:val="-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i/>
                <w:sz w:val="24"/>
                <w:szCs w:val="24"/>
                <w:lang w:val="ru-RU"/>
              </w:rPr>
              <w:t>характера)</w:t>
            </w:r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  <w:tr w:rsidR="0095109C" w:rsidRPr="0095109C" w:rsidTr="0095109C">
        <w:trPr>
          <w:trHeight w:val="362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185" w:right="113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5.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sz w:val="24"/>
                <w:szCs w:val="24"/>
              </w:rPr>
            </w:pPr>
            <w:proofErr w:type="spellStart"/>
            <w:r w:rsidRPr="0095109C">
              <w:rPr>
                <w:sz w:val="24"/>
                <w:szCs w:val="24"/>
              </w:rPr>
              <w:t>Логически</w:t>
            </w:r>
            <w:proofErr w:type="spellEnd"/>
            <w:r w:rsidRPr="0095109C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правильное</w:t>
            </w:r>
            <w:proofErr w:type="spellEnd"/>
            <w:r w:rsidRPr="0095109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изложение</w:t>
            </w:r>
            <w:proofErr w:type="spellEnd"/>
            <w:r w:rsidRPr="0095109C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95109C">
              <w:rPr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  <w:tr w:rsidR="0095109C" w:rsidRPr="0095109C" w:rsidTr="0095109C">
        <w:trPr>
          <w:trHeight w:val="613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185" w:right="113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6.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sz w:val="24"/>
                <w:szCs w:val="24"/>
                <w:lang w:val="ru-RU"/>
              </w:rPr>
            </w:pPr>
            <w:r w:rsidRPr="0095109C">
              <w:rPr>
                <w:sz w:val="24"/>
                <w:szCs w:val="24"/>
                <w:lang w:val="ru-RU"/>
              </w:rPr>
              <w:t>Обоснованность выводов, соответствие выводов поставленным</w:t>
            </w:r>
            <w:r w:rsidRPr="0095109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задачам,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возможность</w:t>
            </w:r>
            <w:r w:rsidRPr="0095109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использования</w:t>
            </w:r>
            <w:r w:rsidRPr="0095109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полученных</w:t>
            </w:r>
            <w:r w:rsidRPr="0095109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результатов</w:t>
            </w:r>
            <w:r w:rsidRPr="0095109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</w:t>
            </w:r>
            <w:r w:rsidRPr="0095109C">
              <w:rPr>
                <w:spacing w:val="-6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выводов</w:t>
            </w:r>
            <w:r w:rsidRPr="0095109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на практике</w:t>
            </w:r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  <w:tr w:rsidR="0095109C" w:rsidRPr="0095109C" w:rsidTr="0095109C">
        <w:trPr>
          <w:trHeight w:val="364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185" w:right="113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7.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sz w:val="24"/>
                <w:szCs w:val="24"/>
                <w:lang w:val="ru-RU"/>
              </w:rPr>
            </w:pPr>
            <w:r w:rsidRPr="0095109C">
              <w:rPr>
                <w:sz w:val="24"/>
                <w:szCs w:val="24"/>
                <w:lang w:val="ru-RU"/>
              </w:rPr>
              <w:t>Наглядность</w:t>
            </w:r>
            <w:r w:rsidRPr="0095109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презентации</w:t>
            </w:r>
            <w:r w:rsidRPr="0095109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и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(или)</w:t>
            </w:r>
            <w:r w:rsidRPr="0095109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раздаточного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материала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b/>
                <w:sz w:val="24"/>
                <w:szCs w:val="24"/>
                <w:lang w:val="ru-RU"/>
              </w:rPr>
              <w:t>(для очной формы)</w:t>
            </w:r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  <w:tr w:rsidR="0095109C" w:rsidRPr="0095109C" w:rsidTr="0095109C">
        <w:trPr>
          <w:trHeight w:val="362"/>
        </w:trPr>
        <w:tc>
          <w:tcPr>
            <w:tcW w:w="675" w:type="dxa"/>
          </w:tcPr>
          <w:p w:rsidR="0095109C" w:rsidRPr="0095109C" w:rsidRDefault="0095109C" w:rsidP="0095109C">
            <w:pPr>
              <w:pStyle w:val="TableParagraph"/>
              <w:ind w:left="74"/>
              <w:jc w:val="center"/>
              <w:rPr>
                <w:sz w:val="24"/>
                <w:szCs w:val="24"/>
                <w:lang w:val="ru-RU"/>
              </w:rPr>
            </w:pPr>
            <w:r w:rsidRPr="0095109C">
              <w:rPr>
                <w:w w:val="99"/>
                <w:sz w:val="24"/>
                <w:szCs w:val="24"/>
              </w:rPr>
              <w:t>8</w:t>
            </w:r>
            <w:r>
              <w:rPr>
                <w:w w:val="99"/>
                <w:sz w:val="24"/>
                <w:szCs w:val="24"/>
                <w:lang w:val="ru-RU"/>
              </w:rPr>
              <w:t>.</w:t>
            </w:r>
          </w:p>
        </w:tc>
        <w:tc>
          <w:tcPr>
            <w:tcW w:w="7972" w:type="dxa"/>
          </w:tcPr>
          <w:p w:rsidR="0095109C" w:rsidRPr="0095109C" w:rsidRDefault="0095109C" w:rsidP="0095109C">
            <w:pPr>
              <w:pStyle w:val="TableParagraph"/>
              <w:ind w:left="110" w:right="142"/>
              <w:jc w:val="both"/>
              <w:rPr>
                <w:sz w:val="24"/>
                <w:szCs w:val="24"/>
                <w:lang w:val="ru-RU"/>
              </w:rPr>
            </w:pPr>
            <w:r w:rsidRPr="0095109C">
              <w:rPr>
                <w:sz w:val="24"/>
                <w:szCs w:val="24"/>
                <w:lang w:val="ru-RU"/>
              </w:rPr>
              <w:t>Свободное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владение</w:t>
            </w:r>
            <w:r w:rsidRPr="0095109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материалом,</w:t>
            </w:r>
            <w:r w:rsidRPr="0095109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точность</w:t>
            </w:r>
            <w:r w:rsidRPr="0095109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ответов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на</w:t>
            </w:r>
            <w:r w:rsidRPr="0095109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sz w:val="24"/>
                <w:szCs w:val="24"/>
                <w:lang w:val="ru-RU"/>
              </w:rPr>
              <w:t>вопросы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95109C">
              <w:rPr>
                <w:b/>
                <w:sz w:val="24"/>
                <w:szCs w:val="24"/>
                <w:lang w:val="ru-RU"/>
              </w:rPr>
              <w:t>(для очной формы)</w:t>
            </w:r>
          </w:p>
        </w:tc>
        <w:tc>
          <w:tcPr>
            <w:tcW w:w="993" w:type="dxa"/>
          </w:tcPr>
          <w:p w:rsidR="0095109C" w:rsidRPr="0095109C" w:rsidRDefault="0095109C" w:rsidP="0095109C">
            <w:pPr>
              <w:pStyle w:val="TableParagraph"/>
              <w:ind w:left="131" w:right="58"/>
              <w:jc w:val="center"/>
              <w:rPr>
                <w:sz w:val="24"/>
                <w:szCs w:val="24"/>
              </w:rPr>
            </w:pPr>
            <w:r w:rsidRPr="0095109C">
              <w:rPr>
                <w:sz w:val="24"/>
                <w:szCs w:val="24"/>
              </w:rPr>
              <w:t>1-5</w:t>
            </w:r>
          </w:p>
        </w:tc>
      </w:tr>
    </w:tbl>
    <w:p w:rsidR="00BE1F74" w:rsidRPr="00493375" w:rsidRDefault="00BE1F74" w:rsidP="00BE1F74">
      <w:pPr>
        <w:tabs>
          <w:tab w:val="left" w:pos="-284"/>
        </w:tabs>
        <w:ind w:left="-567" w:right="-1"/>
        <w:jc w:val="both"/>
        <w:rPr>
          <w:sz w:val="24"/>
          <w:szCs w:val="24"/>
        </w:rPr>
      </w:pPr>
      <w:r w:rsidRPr="00493375">
        <w:rPr>
          <w:b/>
          <w:sz w:val="24"/>
          <w:szCs w:val="24"/>
        </w:rPr>
        <w:t>Примечание</w:t>
      </w:r>
      <w:r w:rsidRPr="00493375">
        <w:rPr>
          <w:sz w:val="24"/>
          <w:szCs w:val="24"/>
        </w:rPr>
        <w:t>:</w:t>
      </w:r>
      <w:r w:rsidRPr="0049337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итоговый</w:t>
      </w:r>
      <w:r w:rsidRPr="00493375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балл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выводится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с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учетом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соответствия</w:t>
      </w:r>
      <w:r w:rsidRPr="00493375">
        <w:rPr>
          <w:spacing w:val="66"/>
          <w:sz w:val="24"/>
          <w:szCs w:val="24"/>
        </w:rPr>
        <w:t xml:space="preserve"> </w:t>
      </w:r>
      <w:r w:rsidRPr="00493375">
        <w:rPr>
          <w:sz w:val="24"/>
          <w:szCs w:val="24"/>
        </w:rPr>
        <w:t>работы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техническим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требованиям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настоящего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Положения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и</w:t>
      </w:r>
      <w:r w:rsidRPr="00493375">
        <w:rPr>
          <w:spacing w:val="1"/>
          <w:sz w:val="24"/>
          <w:szCs w:val="24"/>
        </w:rPr>
        <w:t xml:space="preserve"> </w:t>
      </w:r>
      <w:r w:rsidRPr="00493375">
        <w:rPr>
          <w:sz w:val="24"/>
          <w:szCs w:val="24"/>
        </w:rPr>
        <w:t>снижается:</w:t>
      </w:r>
    </w:p>
    <w:p w:rsidR="00BE1F74" w:rsidRPr="00493375" w:rsidRDefault="00BE1F74" w:rsidP="00BE1F74">
      <w:pPr>
        <w:pStyle w:val="a3"/>
        <w:numPr>
          <w:ilvl w:val="1"/>
          <w:numId w:val="21"/>
        </w:numPr>
        <w:tabs>
          <w:tab w:val="left" w:pos="-284"/>
          <w:tab w:val="left" w:pos="142"/>
          <w:tab w:val="left" w:pos="426"/>
          <w:tab w:val="left" w:pos="993"/>
          <w:tab w:val="left" w:pos="1276"/>
          <w:tab w:val="left" w:pos="2977"/>
          <w:tab w:val="left" w:pos="3686"/>
          <w:tab w:val="left" w:pos="3969"/>
          <w:tab w:val="left" w:pos="7798"/>
          <w:tab w:val="left" w:pos="8647"/>
        </w:tabs>
        <w:autoSpaceDN w:val="0"/>
        <w:ind w:left="-567" w:right="-1" w:firstLine="0"/>
        <w:contextualSpacing w:val="0"/>
        <w:jc w:val="both"/>
        <w:rPr>
          <w:sz w:val="24"/>
          <w:szCs w:val="24"/>
        </w:rPr>
      </w:pPr>
      <w:r w:rsidRPr="00493375">
        <w:rPr>
          <w:sz w:val="24"/>
          <w:szCs w:val="24"/>
        </w:rPr>
        <w:t>на</w:t>
      </w:r>
      <w:r w:rsidRPr="00493375">
        <w:rPr>
          <w:sz w:val="24"/>
          <w:szCs w:val="24"/>
        </w:rPr>
        <w:tab/>
        <w:t>1</w:t>
      </w:r>
      <w:r w:rsidRPr="00493375">
        <w:rPr>
          <w:sz w:val="24"/>
          <w:szCs w:val="24"/>
        </w:rPr>
        <w:tab/>
        <w:t>балл</w:t>
      </w:r>
      <w:r w:rsidRPr="00493375">
        <w:rPr>
          <w:sz w:val="24"/>
          <w:szCs w:val="24"/>
        </w:rPr>
        <w:tab/>
        <w:t>за</w:t>
      </w:r>
      <w:r w:rsidRPr="00493375">
        <w:rPr>
          <w:sz w:val="24"/>
          <w:szCs w:val="24"/>
        </w:rPr>
        <w:tab/>
        <w:t>не</w:t>
      </w:r>
      <w:r>
        <w:rPr>
          <w:sz w:val="24"/>
          <w:szCs w:val="24"/>
        </w:rPr>
        <w:t>соответствие</w:t>
      </w:r>
      <w:r>
        <w:rPr>
          <w:sz w:val="24"/>
          <w:szCs w:val="24"/>
        </w:rPr>
        <w:tab/>
        <w:t>стиля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 xml:space="preserve">оформления работы </w:t>
      </w:r>
      <w:r w:rsidRPr="00493375">
        <w:rPr>
          <w:spacing w:val="-62"/>
          <w:sz w:val="24"/>
          <w:szCs w:val="24"/>
        </w:rPr>
        <w:t xml:space="preserve"> </w:t>
      </w:r>
      <w:r>
        <w:rPr>
          <w:spacing w:val="-62"/>
          <w:sz w:val="24"/>
          <w:szCs w:val="24"/>
        </w:rPr>
        <w:t xml:space="preserve">     </w:t>
      </w:r>
      <w:r w:rsidRPr="00493375">
        <w:rPr>
          <w:sz w:val="24"/>
          <w:szCs w:val="24"/>
        </w:rPr>
        <w:t>нормативным</w:t>
      </w:r>
      <w:r w:rsidRPr="00493375">
        <w:rPr>
          <w:spacing w:val="-2"/>
          <w:sz w:val="24"/>
          <w:szCs w:val="24"/>
        </w:rPr>
        <w:t xml:space="preserve"> </w:t>
      </w:r>
      <w:r w:rsidRPr="00493375">
        <w:rPr>
          <w:sz w:val="24"/>
          <w:szCs w:val="24"/>
        </w:rPr>
        <w:t>требованиям;</w:t>
      </w:r>
    </w:p>
    <w:p w:rsidR="00BE1F74" w:rsidRPr="00493375" w:rsidRDefault="00BE1F74" w:rsidP="00BE1F74">
      <w:pPr>
        <w:pStyle w:val="a3"/>
        <w:numPr>
          <w:ilvl w:val="1"/>
          <w:numId w:val="21"/>
        </w:numPr>
        <w:tabs>
          <w:tab w:val="left" w:pos="-284"/>
          <w:tab w:val="left" w:pos="2442"/>
          <w:tab w:val="left" w:pos="2443"/>
        </w:tabs>
        <w:autoSpaceDN w:val="0"/>
        <w:ind w:left="-567" w:right="-1" w:firstLine="0"/>
        <w:contextualSpacing w:val="0"/>
        <w:jc w:val="both"/>
        <w:rPr>
          <w:sz w:val="24"/>
          <w:szCs w:val="24"/>
        </w:rPr>
      </w:pPr>
      <w:r w:rsidRPr="00493375">
        <w:rPr>
          <w:sz w:val="24"/>
          <w:szCs w:val="24"/>
        </w:rPr>
        <w:t>на</w:t>
      </w:r>
      <w:r w:rsidRPr="00493375">
        <w:rPr>
          <w:spacing w:val="-5"/>
          <w:sz w:val="24"/>
          <w:szCs w:val="24"/>
        </w:rPr>
        <w:t xml:space="preserve"> </w:t>
      </w:r>
      <w:r w:rsidRPr="00493375">
        <w:rPr>
          <w:sz w:val="24"/>
          <w:szCs w:val="24"/>
        </w:rPr>
        <w:t>1</w:t>
      </w:r>
      <w:r w:rsidRPr="00493375">
        <w:rPr>
          <w:spacing w:val="-4"/>
          <w:sz w:val="24"/>
          <w:szCs w:val="24"/>
        </w:rPr>
        <w:t xml:space="preserve"> </w:t>
      </w:r>
      <w:r w:rsidRPr="00493375">
        <w:rPr>
          <w:sz w:val="24"/>
          <w:szCs w:val="24"/>
        </w:rPr>
        <w:t>балл</w:t>
      </w:r>
      <w:r w:rsidRPr="00493375">
        <w:rPr>
          <w:spacing w:val="-2"/>
          <w:sz w:val="24"/>
          <w:szCs w:val="24"/>
        </w:rPr>
        <w:t xml:space="preserve"> </w:t>
      </w:r>
      <w:r w:rsidRPr="00493375">
        <w:rPr>
          <w:sz w:val="24"/>
          <w:szCs w:val="24"/>
        </w:rPr>
        <w:t>за</w:t>
      </w:r>
      <w:r w:rsidRPr="00493375">
        <w:rPr>
          <w:spacing w:val="-4"/>
          <w:sz w:val="24"/>
          <w:szCs w:val="24"/>
        </w:rPr>
        <w:t xml:space="preserve"> </w:t>
      </w:r>
      <w:r w:rsidRPr="00493375">
        <w:rPr>
          <w:sz w:val="24"/>
          <w:szCs w:val="24"/>
        </w:rPr>
        <w:t>несоблюдение</w:t>
      </w:r>
      <w:r w:rsidRPr="00493375">
        <w:rPr>
          <w:spacing w:val="-5"/>
          <w:sz w:val="24"/>
          <w:szCs w:val="24"/>
        </w:rPr>
        <w:t xml:space="preserve"> </w:t>
      </w:r>
      <w:r w:rsidRPr="00493375">
        <w:rPr>
          <w:sz w:val="24"/>
          <w:szCs w:val="24"/>
        </w:rPr>
        <w:t>регламента</w:t>
      </w:r>
      <w:r w:rsidRPr="00493375">
        <w:rPr>
          <w:spacing w:val="-4"/>
          <w:sz w:val="24"/>
          <w:szCs w:val="24"/>
        </w:rPr>
        <w:t xml:space="preserve"> </w:t>
      </w:r>
      <w:r w:rsidRPr="00493375">
        <w:rPr>
          <w:sz w:val="24"/>
          <w:szCs w:val="24"/>
        </w:rPr>
        <w:t>выступления</w:t>
      </w:r>
      <w:r w:rsidRPr="00493375">
        <w:rPr>
          <w:spacing w:val="-2"/>
          <w:sz w:val="24"/>
          <w:szCs w:val="24"/>
        </w:rPr>
        <w:t xml:space="preserve"> </w:t>
      </w:r>
      <w:r w:rsidRPr="00493375">
        <w:rPr>
          <w:sz w:val="24"/>
          <w:szCs w:val="24"/>
        </w:rPr>
        <w:t>(доклада).</w:t>
      </w:r>
    </w:p>
    <w:p w:rsidR="00001E18" w:rsidRDefault="00001E18" w:rsidP="00D566D0">
      <w:pPr>
        <w:suppressAutoHyphens/>
        <w:ind w:left="-567" w:firstLine="567"/>
        <w:jc w:val="both"/>
        <w:rPr>
          <w:b/>
          <w:sz w:val="24"/>
          <w:szCs w:val="24"/>
          <w:lang w:eastAsia="ru-RU"/>
        </w:rPr>
      </w:pPr>
    </w:p>
    <w:p w:rsidR="00BB4978" w:rsidRPr="00BB4978" w:rsidRDefault="00BB4978" w:rsidP="00BB4978">
      <w:pPr>
        <w:widowControl/>
        <w:suppressAutoHyphens/>
        <w:autoSpaceDE/>
        <w:ind w:left="-567" w:firstLine="567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Pr="00BB4978">
        <w:rPr>
          <w:b/>
          <w:bCs/>
          <w:sz w:val="24"/>
          <w:szCs w:val="24"/>
        </w:rPr>
        <w:t>. Подведение итогов конференции и награждение победителей</w:t>
      </w:r>
    </w:p>
    <w:p w:rsidR="00BB4978" w:rsidRPr="00BB4978" w:rsidRDefault="00BB4978" w:rsidP="00BB4978">
      <w:pPr>
        <w:widowControl/>
        <w:suppressAutoHyphens/>
        <w:autoSpaceDE/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BB4978">
        <w:rPr>
          <w:sz w:val="24"/>
          <w:szCs w:val="24"/>
        </w:rPr>
        <w:t>.1 Награждение участников проводится отдельно для очной и заочной формы проведения.</w:t>
      </w:r>
    </w:p>
    <w:p w:rsidR="00BB4978" w:rsidRPr="00BB4978" w:rsidRDefault="00BB4978" w:rsidP="00BB4978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BB4978">
        <w:rPr>
          <w:sz w:val="24"/>
          <w:szCs w:val="24"/>
        </w:rPr>
        <w:t xml:space="preserve">.2 Победители награждаются дипломами  </w:t>
      </w:r>
      <w:r w:rsidRPr="00BB4978">
        <w:rPr>
          <w:sz w:val="24"/>
          <w:szCs w:val="24"/>
          <w:lang w:val="en-US"/>
        </w:rPr>
        <w:t>I</w:t>
      </w:r>
      <w:r w:rsidRPr="00BB4978">
        <w:rPr>
          <w:sz w:val="24"/>
          <w:szCs w:val="24"/>
        </w:rPr>
        <w:t xml:space="preserve">, </w:t>
      </w:r>
      <w:r w:rsidRPr="00BB4978">
        <w:rPr>
          <w:sz w:val="24"/>
          <w:szCs w:val="24"/>
          <w:lang w:val="en-US"/>
        </w:rPr>
        <w:t>II</w:t>
      </w:r>
      <w:r w:rsidRPr="00BB4978">
        <w:rPr>
          <w:sz w:val="24"/>
          <w:szCs w:val="24"/>
        </w:rPr>
        <w:t xml:space="preserve"> и </w:t>
      </w:r>
      <w:r w:rsidRPr="00BB4978">
        <w:rPr>
          <w:sz w:val="24"/>
          <w:szCs w:val="24"/>
          <w:lang w:val="en-US"/>
        </w:rPr>
        <w:t>III</w:t>
      </w:r>
      <w:r w:rsidRPr="00BB4978">
        <w:rPr>
          <w:sz w:val="24"/>
          <w:szCs w:val="24"/>
        </w:rPr>
        <w:t xml:space="preserve"> степени.</w:t>
      </w:r>
    </w:p>
    <w:p w:rsidR="00BB4978" w:rsidRPr="00BB4978" w:rsidRDefault="00BB4978" w:rsidP="00BB4978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8.3</w:t>
      </w:r>
      <w:proofErr w:type="gramStart"/>
      <w:r w:rsidRPr="00BB4978">
        <w:rPr>
          <w:sz w:val="24"/>
          <w:szCs w:val="24"/>
        </w:rPr>
        <w:t xml:space="preserve"> П</w:t>
      </w:r>
      <w:proofErr w:type="gramEnd"/>
      <w:r w:rsidRPr="00BB4978">
        <w:rPr>
          <w:sz w:val="24"/>
          <w:szCs w:val="24"/>
        </w:rPr>
        <w:t>ри равенстве суммы баллов, набранных двумя или более участниками Конференции, они также признаются лучшими и занимают одно и то же место в рейтинговой таблице.</w:t>
      </w:r>
    </w:p>
    <w:p w:rsidR="00BB4978" w:rsidRPr="00BB4978" w:rsidRDefault="00BB4978" w:rsidP="00BB4978">
      <w:pPr>
        <w:jc w:val="both"/>
        <w:rPr>
          <w:sz w:val="24"/>
          <w:szCs w:val="24"/>
        </w:rPr>
      </w:pPr>
      <w:r>
        <w:rPr>
          <w:sz w:val="24"/>
          <w:szCs w:val="24"/>
        </w:rPr>
        <w:t>8.4</w:t>
      </w:r>
      <w:r w:rsidRPr="00BB4978">
        <w:rPr>
          <w:sz w:val="24"/>
          <w:szCs w:val="24"/>
        </w:rPr>
        <w:t xml:space="preserve"> Участники, не отмеченные дипломами, получают сертификаты участников.</w:t>
      </w:r>
    </w:p>
    <w:p w:rsidR="00BB4978" w:rsidRPr="00F17570" w:rsidRDefault="00BB4978" w:rsidP="00BB4978">
      <w:pPr>
        <w:widowControl/>
        <w:suppressAutoHyphens/>
        <w:autoSpaceDE/>
        <w:jc w:val="both"/>
        <w:rPr>
          <w:b/>
          <w:sz w:val="24"/>
          <w:szCs w:val="24"/>
          <w:lang w:eastAsia="ru-RU"/>
        </w:rPr>
      </w:pPr>
    </w:p>
    <w:p w:rsidR="0088435B" w:rsidRPr="00BB4978" w:rsidRDefault="00BB4978" w:rsidP="00BB4978">
      <w:pPr>
        <w:widowControl/>
        <w:tabs>
          <w:tab w:val="left" w:pos="-284"/>
        </w:tabs>
        <w:autoSpaceDE/>
        <w:ind w:left="-567" w:right="283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9. </w:t>
      </w:r>
      <w:r w:rsidR="0088435B" w:rsidRPr="00BB4978">
        <w:rPr>
          <w:b/>
          <w:sz w:val="24"/>
          <w:szCs w:val="24"/>
          <w:lang w:eastAsia="ru-RU"/>
        </w:rPr>
        <w:t>Контакты</w:t>
      </w:r>
    </w:p>
    <w:p w:rsidR="0088435B" w:rsidRPr="00F17570" w:rsidRDefault="00BB4978" w:rsidP="0070597D">
      <w:pPr>
        <w:widowControl/>
        <w:autoSpaceDN w:val="0"/>
        <w:adjustRightInd w:val="0"/>
        <w:ind w:left="-567" w:right="283" w:firstLine="567"/>
        <w:jc w:val="both"/>
        <w:rPr>
          <w:rFonts w:eastAsiaTheme="minorHAnsi"/>
          <w:sz w:val="24"/>
          <w:szCs w:val="24"/>
          <w:lang w:eastAsia="en-US"/>
        </w:rPr>
      </w:pPr>
      <w:r>
        <w:rPr>
          <w:sz w:val="24"/>
          <w:szCs w:val="24"/>
        </w:rPr>
        <w:t>9</w:t>
      </w:r>
      <w:r w:rsidR="0088435B" w:rsidRPr="00F17570">
        <w:rPr>
          <w:sz w:val="24"/>
          <w:szCs w:val="24"/>
        </w:rPr>
        <w:t xml:space="preserve">.1 </w:t>
      </w:r>
      <w:r w:rsidR="0088435B" w:rsidRPr="00F17570">
        <w:rPr>
          <w:rFonts w:eastAsiaTheme="minorHAnsi"/>
          <w:sz w:val="24"/>
          <w:szCs w:val="24"/>
          <w:lang w:eastAsia="en-US"/>
        </w:rPr>
        <w:t xml:space="preserve">Министерство здравоохранения Удмуртской Республики </w:t>
      </w:r>
      <w:proofErr w:type="spellStart"/>
      <w:r w:rsidR="0088435B" w:rsidRPr="00F17570">
        <w:rPr>
          <w:rFonts w:eastAsiaTheme="minorHAnsi"/>
          <w:sz w:val="24"/>
          <w:szCs w:val="24"/>
          <w:lang w:eastAsia="en-US"/>
        </w:rPr>
        <w:t>Глазовский</w:t>
      </w:r>
      <w:proofErr w:type="spellEnd"/>
      <w:r w:rsidR="0088435B" w:rsidRPr="00F17570">
        <w:rPr>
          <w:rFonts w:eastAsiaTheme="minorHAnsi"/>
          <w:sz w:val="24"/>
          <w:szCs w:val="24"/>
          <w:lang w:eastAsia="en-US"/>
        </w:rPr>
        <w:t xml:space="preserve"> филиал автономного профессионального образовательного учреждения Удмуртской Республики «Республиканский медицинский колледж имени Героя Советского Союза Ф. А. </w:t>
      </w:r>
      <w:proofErr w:type="spellStart"/>
      <w:r w:rsidR="0088435B" w:rsidRPr="00F17570">
        <w:rPr>
          <w:rFonts w:eastAsiaTheme="minorHAnsi"/>
          <w:sz w:val="24"/>
          <w:szCs w:val="24"/>
          <w:lang w:eastAsia="en-US"/>
        </w:rPr>
        <w:t>Пушиной</w:t>
      </w:r>
      <w:proofErr w:type="spellEnd"/>
      <w:r w:rsidR="0088435B" w:rsidRPr="00F17570">
        <w:rPr>
          <w:rFonts w:eastAsiaTheme="minorHAnsi"/>
          <w:sz w:val="24"/>
          <w:szCs w:val="24"/>
          <w:lang w:eastAsia="en-US"/>
        </w:rPr>
        <w:t xml:space="preserve"> Министерства здравоохранения Удмуртской Республики», </w:t>
      </w:r>
      <w:r w:rsidR="0088435B" w:rsidRPr="00F17570">
        <w:rPr>
          <w:rFonts w:eastAsiaTheme="minorHAnsi"/>
          <w:sz w:val="24"/>
          <w:szCs w:val="24"/>
          <w:u w:val="single"/>
          <w:lang w:eastAsia="en-US"/>
        </w:rPr>
        <w:t>http://glazov.rmkur.ru</w:t>
      </w:r>
    </w:p>
    <w:p w:rsidR="0088435B" w:rsidRPr="00F17570" w:rsidRDefault="00BB4978" w:rsidP="00001E18">
      <w:pPr>
        <w:widowControl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N w:val="0"/>
        <w:adjustRightInd w:val="0"/>
        <w:ind w:left="-567" w:right="283" w:firstLine="567"/>
        <w:jc w:val="both"/>
        <w:rPr>
          <w:b/>
          <w:bCs/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>9</w:t>
      </w:r>
      <w:r w:rsidR="0088435B" w:rsidRPr="00F17570">
        <w:rPr>
          <w:rFonts w:eastAsiaTheme="minorHAnsi"/>
          <w:sz w:val="24"/>
          <w:szCs w:val="24"/>
          <w:lang w:val="ru" w:eastAsia="en-US"/>
        </w:rPr>
        <w:t xml:space="preserve">.2 </w:t>
      </w:r>
      <w:r w:rsidR="0088435B" w:rsidRPr="00F17570">
        <w:rPr>
          <w:sz w:val="24"/>
          <w:szCs w:val="24"/>
        </w:rPr>
        <w:t xml:space="preserve">Данилова Марина Владимировна – методист, </w:t>
      </w:r>
      <w:proofErr w:type="spellStart"/>
      <w:r w:rsidR="0088435B" w:rsidRPr="00F17570">
        <w:rPr>
          <w:sz w:val="24"/>
          <w:szCs w:val="24"/>
        </w:rPr>
        <w:t>Глазовского</w:t>
      </w:r>
      <w:proofErr w:type="spellEnd"/>
      <w:r w:rsidR="0088435B" w:rsidRPr="00F17570">
        <w:rPr>
          <w:sz w:val="24"/>
          <w:szCs w:val="24"/>
        </w:rPr>
        <w:t xml:space="preserve"> филиала АПОУ УР «Республиканский медицинский колледж имени Героя Советского Союза Ф. А. </w:t>
      </w:r>
      <w:proofErr w:type="spellStart"/>
      <w:r w:rsidR="0088435B" w:rsidRPr="00F17570">
        <w:rPr>
          <w:sz w:val="24"/>
          <w:szCs w:val="24"/>
        </w:rPr>
        <w:t>Пушиной</w:t>
      </w:r>
      <w:proofErr w:type="spellEnd"/>
      <w:r w:rsidR="0088435B" w:rsidRPr="00F17570">
        <w:rPr>
          <w:sz w:val="24"/>
          <w:szCs w:val="24"/>
        </w:rPr>
        <w:t xml:space="preserve"> МЗ УР», тел: 8-912-028-30-80, </w:t>
      </w:r>
      <w:r w:rsidR="0088435B" w:rsidRPr="00F17570">
        <w:rPr>
          <w:sz w:val="24"/>
          <w:szCs w:val="24"/>
          <w:lang w:val="en-US"/>
        </w:rPr>
        <w:t>e</w:t>
      </w:r>
      <w:r w:rsidR="0088435B" w:rsidRPr="00F17570">
        <w:rPr>
          <w:sz w:val="24"/>
          <w:szCs w:val="24"/>
        </w:rPr>
        <w:t>-</w:t>
      </w:r>
      <w:r w:rsidR="0088435B" w:rsidRPr="00F17570">
        <w:rPr>
          <w:sz w:val="24"/>
          <w:szCs w:val="24"/>
          <w:lang w:val="en-US"/>
        </w:rPr>
        <w:t>mail</w:t>
      </w:r>
      <w:r w:rsidR="0088435B" w:rsidRPr="00F17570">
        <w:rPr>
          <w:sz w:val="24"/>
          <w:szCs w:val="24"/>
        </w:rPr>
        <w:t xml:space="preserve">: </w:t>
      </w:r>
      <w:hyperlink r:id="rId9" w:history="1">
        <w:r w:rsidR="0088435B" w:rsidRPr="00F17570">
          <w:rPr>
            <w:rStyle w:val="a4"/>
            <w:sz w:val="24"/>
            <w:szCs w:val="24"/>
            <w:shd w:val="clear" w:color="auto" w:fill="FFFFFF"/>
          </w:rPr>
          <w:t>rmk.glazov.metod@mail.ru</w:t>
        </w:r>
      </w:hyperlink>
    </w:p>
    <w:p w:rsidR="0088435B" w:rsidRPr="00F17570" w:rsidRDefault="0088435B" w:rsidP="0070597D">
      <w:pPr>
        <w:ind w:left="-567" w:right="283" w:firstLine="567"/>
        <w:jc w:val="both"/>
        <w:rPr>
          <w:sz w:val="24"/>
          <w:szCs w:val="24"/>
          <w:shd w:val="clear" w:color="auto" w:fill="FFFFFF"/>
        </w:rPr>
      </w:pPr>
    </w:p>
    <w:p w:rsidR="0088435B" w:rsidRPr="00F17570" w:rsidRDefault="0088435B" w:rsidP="0070597D">
      <w:pPr>
        <w:widowControl/>
        <w:tabs>
          <w:tab w:val="left" w:pos="1420"/>
        </w:tabs>
        <w:autoSpaceDE/>
        <w:ind w:left="-567" w:right="283" w:firstLine="567"/>
        <w:rPr>
          <w:sz w:val="24"/>
          <w:szCs w:val="24"/>
          <w:lang w:eastAsia="ru-RU"/>
        </w:rPr>
      </w:pPr>
    </w:p>
    <w:p w:rsidR="001A43DF" w:rsidRPr="00F17570" w:rsidRDefault="001A43DF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F17570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F17570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771DC9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771DC9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771DC9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771DC9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771DC9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771DC9" w:rsidRDefault="00216099" w:rsidP="0070597D">
      <w:pPr>
        <w:ind w:left="-567" w:right="283" w:firstLine="567"/>
        <w:jc w:val="both"/>
        <w:rPr>
          <w:sz w:val="24"/>
          <w:szCs w:val="24"/>
        </w:rPr>
      </w:pPr>
    </w:p>
    <w:p w:rsidR="00216099" w:rsidRPr="00771DC9" w:rsidRDefault="00216099" w:rsidP="00A138AC">
      <w:pPr>
        <w:jc w:val="both"/>
        <w:rPr>
          <w:sz w:val="24"/>
          <w:szCs w:val="24"/>
        </w:rPr>
      </w:pPr>
    </w:p>
    <w:p w:rsidR="00216099" w:rsidRPr="00771DC9" w:rsidRDefault="00216099" w:rsidP="00A138AC">
      <w:pPr>
        <w:jc w:val="both"/>
        <w:rPr>
          <w:sz w:val="24"/>
          <w:szCs w:val="24"/>
        </w:rPr>
      </w:pPr>
    </w:p>
    <w:p w:rsidR="00216099" w:rsidRPr="00771DC9" w:rsidRDefault="00216099" w:rsidP="00A138AC">
      <w:pPr>
        <w:jc w:val="both"/>
        <w:rPr>
          <w:sz w:val="24"/>
          <w:szCs w:val="24"/>
        </w:rPr>
      </w:pPr>
    </w:p>
    <w:p w:rsidR="00216099" w:rsidRPr="00771DC9" w:rsidRDefault="00216099" w:rsidP="00A138AC">
      <w:pPr>
        <w:jc w:val="both"/>
        <w:rPr>
          <w:sz w:val="24"/>
          <w:szCs w:val="24"/>
        </w:rPr>
      </w:pPr>
    </w:p>
    <w:p w:rsidR="00216099" w:rsidRPr="00771DC9" w:rsidRDefault="00216099" w:rsidP="00A138AC">
      <w:pPr>
        <w:jc w:val="both"/>
        <w:rPr>
          <w:sz w:val="24"/>
          <w:szCs w:val="24"/>
        </w:rPr>
      </w:pPr>
    </w:p>
    <w:p w:rsidR="00216099" w:rsidRPr="00771DC9" w:rsidRDefault="00216099" w:rsidP="00A138AC">
      <w:pPr>
        <w:jc w:val="both"/>
        <w:rPr>
          <w:sz w:val="24"/>
          <w:szCs w:val="24"/>
        </w:rPr>
      </w:pPr>
    </w:p>
    <w:p w:rsidR="00216099" w:rsidRPr="00771DC9" w:rsidRDefault="00216099" w:rsidP="00A138AC">
      <w:pPr>
        <w:jc w:val="both"/>
        <w:rPr>
          <w:sz w:val="24"/>
          <w:szCs w:val="24"/>
        </w:rPr>
      </w:pPr>
    </w:p>
    <w:p w:rsidR="00216099" w:rsidRDefault="00216099" w:rsidP="00A138AC">
      <w:pPr>
        <w:jc w:val="both"/>
        <w:rPr>
          <w:sz w:val="24"/>
          <w:szCs w:val="24"/>
        </w:rPr>
      </w:pPr>
    </w:p>
    <w:p w:rsidR="0051106C" w:rsidRDefault="0051106C" w:rsidP="00A138AC">
      <w:pPr>
        <w:jc w:val="both"/>
        <w:rPr>
          <w:sz w:val="24"/>
          <w:szCs w:val="24"/>
        </w:rPr>
      </w:pPr>
    </w:p>
    <w:p w:rsidR="0051106C" w:rsidRPr="00771DC9" w:rsidRDefault="0051106C" w:rsidP="00A138AC">
      <w:pPr>
        <w:jc w:val="both"/>
        <w:rPr>
          <w:sz w:val="24"/>
          <w:szCs w:val="24"/>
        </w:rPr>
      </w:pPr>
    </w:p>
    <w:p w:rsidR="00216099" w:rsidRPr="00771DC9" w:rsidRDefault="00216099" w:rsidP="00216099">
      <w:pPr>
        <w:widowControl/>
        <w:autoSpaceDE/>
        <w:jc w:val="right"/>
        <w:rPr>
          <w:sz w:val="24"/>
          <w:szCs w:val="24"/>
          <w:lang w:eastAsia="ru-RU"/>
        </w:rPr>
      </w:pPr>
      <w:r w:rsidRPr="00771DC9">
        <w:rPr>
          <w:sz w:val="24"/>
          <w:szCs w:val="24"/>
          <w:lang w:eastAsia="ru-RU"/>
        </w:rPr>
        <w:t>Приложение 1</w:t>
      </w:r>
    </w:p>
    <w:p w:rsidR="00216099" w:rsidRPr="00771DC9" w:rsidRDefault="00216099" w:rsidP="00216099">
      <w:pPr>
        <w:widowControl/>
        <w:autoSpaceDE/>
        <w:rPr>
          <w:sz w:val="24"/>
          <w:szCs w:val="24"/>
          <w:lang w:eastAsia="ru-RU"/>
        </w:rPr>
      </w:pPr>
    </w:p>
    <w:p w:rsidR="00216099" w:rsidRPr="00771DC9" w:rsidRDefault="00216099" w:rsidP="0051106C">
      <w:pPr>
        <w:widowControl/>
        <w:autoSpaceDE/>
        <w:ind w:left="-567" w:right="-279"/>
        <w:jc w:val="center"/>
        <w:rPr>
          <w:b/>
          <w:sz w:val="24"/>
          <w:szCs w:val="24"/>
          <w:lang w:eastAsia="ru-RU"/>
        </w:rPr>
      </w:pPr>
      <w:r w:rsidRPr="00771DC9">
        <w:rPr>
          <w:b/>
          <w:sz w:val="24"/>
          <w:szCs w:val="24"/>
          <w:lang w:eastAsia="ru-RU"/>
        </w:rPr>
        <w:t>Заявка</w:t>
      </w:r>
    </w:p>
    <w:p w:rsidR="0051106C" w:rsidRPr="00F17570" w:rsidRDefault="00216099" w:rsidP="0051106C">
      <w:pPr>
        <w:ind w:left="-567" w:right="283"/>
        <w:jc w:val="center"/>
        <w:rPr>
          <w:b/>
          <w:sz w:val="24"/>
          <w:szCs w:val="24"/>
        </w:rPr>
      </w:pPr>
      <w:r w:rsidRPr="00771DC9">
        <w:rPr>
          <w:b/>
          <w:sz w:val="24"/>
          <w:szCs w:val="24"/>
          <w:lang w:eastAsia="ru-RU"/>
        </w:rPr>
        <w:t xml:space="preserve">на участие в </w:t>
      </w:r>
      <w:proofErr w:type="gramStart"/>
      <w:r w:rsidR="0051106C" w:rsidRPr="00F17570">
        <w:rPr>
          <w:b/>
          <w:sz w:val="24"/>
          <w:szCs w:val="24"/>
        </w:rPr>
        <w:t>республиканской</w:t>
      </w:r>
      <w:proofErr w:type="gramEnd"/>
      <w:r w:rsidR="0051106C" w:rsidRPr="00F17570">
        <w:rPr>
          <w:b/>
          <w:sz w:val="24"/>
          <w:szCs w:val="24"/>
        </w:rPr>
        <w:t xml:space="preserve"> научно-практической </w:t>
      </w:r>
    </w:p>
    <w:p w:rsidR="0051106C" w:rsidRPr="00F17570" w:rsidRDefault="0051106C" w:rsidP="0051106C">
      <w:pPr>
        <w:ind w:left="-567" w:right="283"/>
        <w:jc w:val="center"/>
        <w:rPr>
          <w:b/>
          <w:sz w:val="24"/>
          <w:szCs w:val="24"/>
        </w:rPr>
      </w:pPr>
      <w:r w:rsidRPr="00F17570">
        <w:rPr>
          <w:b/>
          <w:sz w:val="24"/>
          <w:szCs w:val="24"/>
        </w:rPr>
        <w:t>конференции среди студентов «Первые шаги в медицину»</w:t>
      </w:r>
    </w:p>
    <w:p w:rsidR="00216099" w:rsidRPr="00771DC9" w:rsidRDefault="00216099" w:rsidP="0051106C">
      <w:pPr>
        <w:ind w:left="-567"/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216099" w:rsidRPr="00771DC9" w:rsidTr="00216099">
        <w:tc>
          <w:tcPr>
            <w:tcW w:w="4785" w:type="dxa"/>
          </w:tcPr>
          <w:p w:rsidR="00216099" w:rsidRPr="00771DC9" w:rsidRDefault="006C28E1" w:rsidP="00216099">
            <w:pPr>
              <w:widowControl/>
              <w:autoSpaceDE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</w:t>
            </w:r>
            <w:r w:rsidR="00F379A5" w:rsidRPr="00771DC9">
              <w:rPr>
                <w:sz w:val="24"/>
                <w:szCs w:val="24"/>
                <w:lang w:eastAsia="ru-RU"/>
              </w:rPr>
              <w:t>аименование</w:t>
            </w:r>
            <w:r w:rsidR="00A973A7">
              <w:rPr>
                <w:sz w:val="24"/>
                <w:szCs w:val="24"/>
                <w:lang w:eastAsia="ru-RU"/>
              </w:rPr>
              <w:t xml:space="preserve"> образовательной</w:t>
            </w:r>
            <w:r w:rsidR="00216099" w:rsidRPr="00771DC9">
              <w:rPr>
                <w:sz w:val="24"/>
                <w:szCs w:val="24"/>
                <w:lang w:eastAsia="ru-RU"/>
              </w:rPr>
              <w:t xml:space="preserve"> организации</w:t>
            </w:r>
          </w:p>
        </w:tc>
        <w:tc>
          <w:tcPr>
            <w:tcW w:w="4786" w:type="dxa"/>
          </w:tcPr>
          <w:p w:rsidR="00216099" w:rsidRPr="00771DC9" w:rsidRDefault="00216099" w:rsidP="0021609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C28E1" w:rsidRPr="00771DC9" w:rsidTr="00216099">
        <w:tc>
          <w:tcPr>
            <w:tcW w:w="4785" w:type="dxa"/>
          </w:tcPr>
          <w:p w:rsidR="006C28E1" w:rsidRPr="00771DC9" w:rsidRDefault="006C28E1" w:rsidP="00216099">
            <w:pPr>
              <w:widowControl/>
              <w:autoSpaceDE/>
              <w:rPr>
                <w:sz w:val="24"/>
                <w:szCs w:val="24"/>
                <w:lang w:eastAsia="ru-RU"/>
              </w:rPr>
            </w:pPr>
            <w:r w:rsidRPr="00771DC9">
              <w:rPr>
                <w:sz w:val="24"/>
                <w:szCs w:val="24"/>
                <w:lang w:eastAsia="ru-RU"/>
              </w:rPr>
              <w:t>ФИО участника Конференции  (полностью)</w:t>
            </w:r>
          </w:p>
        </w:tc>
        <w:tc>
          <w:tcPr>
            <w:tcW w:w="4786" w:type="dxa"/>
          </w:tcPr>
          <w:p w:rsidR="006C28E1" w:rsidRPr="00771DC9" w:rsidRDefault="006C28E1" w:rsidP="0021609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C28E1" w:rsidRPr="00771DC9" w:rsidTr="00216099">
        <w:tc>
          <w:tcPr>
            <w:tcW w:w="4785" w:type="dxa"/>
          </w:tcPr>
          <w:p w:rsidR="006C28E1" w:rsidRPr="00771DC9" w:rsidRDefault="006C28E1" w:rsidP="00216099">
            <w:pPr>
              <w:widowControl/>
              <w:autoSpaceDE/>
              <w:ind w:right="13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ФИО научного руководителя (полностью), д</w:t>
            </w:r>
            <w:r w:rsidRPr="00771DC9">
              <w:rPr>
                <w:sz w:val="24"/>
                <w:szCs w:val="24"/>
                <w:lang w:eastAsia="ru-RU"/>
              </w:rPr>
              <w:t>олжность</w:t>
            </w:r>
          </w:p>
        </w:tc>
        <w:tc>
          <w:tcPr>
            <w:tcW w:w="4786" w:type="dxa"/>
          </w:tcPr>
          <w:p w:rsidR="006C28E1" w:rsidRPr="00771DC9" w:rsidRDefault="006C28E1" w:rsidP="0021609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C28E1" w:rsidRPr="00771DC9" w:rsidTr="00216099">
        <w:tc>
          <w:tcPr>
            <w:tcW w:w="4785" w:type="dxa"/>
          </w:tcPr>
          <w:p w:rsidR="006C28E1" w:rsidRPr="00771DC9" w:rsidRDefault="006C28E1" w:rsidP="00FA41BC">
            <w:pPr>
              <w:widowControl/>
              <w:autoSpaceDE/>
              <w:ind w:right="150"/>
              <w:rPr>
                <w:b/>
                <w:sz w:val="24"/>
                <w:szCs w:val="24"/>
              </w:rPr>
            </w:pPr>
            <w:r w:rsidRPr="00771DC9">
              <w:rPr>
                <w:sz w:val="24"/>
                <w:szCs w:val="24"/>
                <w:lang w:eastAsia="ru-RU"/>
              </w:rPr>
              <w:t xml:space="preserve">Название </w:t>
            </w:r>
            <w:r>
              <w:rPr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4786" w:type="dxa"/>
          </w:tcPr>
          <w:p w:rsidR="006C28E1" w:rsidRPr="00771DC9" w:rsidRDefault="006C28E1" w:rsidP="0021609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C28E1" w:rsidRPr="00771DC9" w:rsidTr="00216099">
        <w:tc>
          <w:tcPr>
            <w:tcW w:w="4785" w:type="dxa"/>
          </w:tcPr>
          <w:p w:rsidR="006C28E1" w:rsidRPr="00771DC9" w:rsidRDefault="006C28E1" w:rsidP="00FA41BC">
            <w:pPr>
              <w:rPr>
                <w:b/>
                <w:sz w:val="24"/>
                <w:szCs w:val="24"/>
              </w:rPr>
            </w:pPr>
            <w:r w:rsidRPr="00771DC9">
              <w:rPr>
                <w:sz w:val="24"/>
                <w:szCs w:val="24"/>
                <w:lang w:eastAsia="ru-RU"/>
              </w:rPr>
              <w:t xml:space="preserve">E – </w:t>
            </w:r>
            <w:proofErr w:type="spellStart"/>
            <w:r w:rsidRPr="00771DC9">
              <w:rPr>
                <w:sz w:val="24"/>
                <w:szCs w:val="24"/>
                <w:lang w:eastAsia="ru-RU"/>
              </w:rPr>
              <w:t>mail</w:t>
            </w:r>
            <w:proofErr w:type="spellEnd"/>
            <w:r w:rsidRPr="00771DC9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6C28E1" w:rsidRPr="00771DC9" w:rsidRDefault="006C28E1" w:rsidP="0021609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C28E1" w:rsidRPr="00771DC9" w:rsidTr="00216099">
        <w:tc>
          <w:tcPr>
            <w:tcW w:w="4785" w:type="dxa"/>
          </w:tcPr>
          <w:p w:rsidR="006C28E1" w:rsidRPr="00771DC9" w:rsidRDefault="006C28E1" w:rsidP="00DE0DB9">
            <w:pPr>
              <w:widowControl/>
              <w:tabs>
                <w:tab w:val="left" w:pos="5529"/>
              </w:tabs>
              <w:autoSpaceDE/>
              <w:ind w:right="228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Pr="00771DC9">
              <w:rPr>
                <w:sz w:val="24"/>
                <w:szCs w:val="24"/>
                <w:lang w:eastAsia="ru-RU"/>
              </w:rPr>
              <w:t>онтактный телефон</w:t>
            </w:r>
          </w:p>
        </w:tc>
        <w:tc>
          <w:tcPr>
            <w:tcW w:w="4786" w:type="dxa"/>
          </w:tcPr>
          <w:p w:rsidR="006C28E1" w:rsidRPr="00771DC9" w:rsidRDefault="006C28E1" w:rsidP="0021609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216099" w:rsidRPr="00771DC9" w:rsidRDefault="00216099" w:rsidP="00216099">
      <w:pPr>
        <w:ind w:left="-567"/>
        <w:jc w:val="center"/>
        <w:rPr>
          <w:b/>
          <w:sz w:val="24"/>
          <w:szCs w:val="24"/>
        </w:rPr>
      </w:pPr>
    </w:p>
    <w:p w:rsidR="00216099" w:rsidRPr="00771DC9" w:rsidRDefault="00216099" w:rsidP="00216099">
      <w:pPr>
        <w:widowControl/>
        <w:autoSpaceDE/>
        <w:ind w:right="-159"/>
        <w:jc w:val="center"/>
        <w:rPr>
          <w:sz w:val="24"/>
          <w:szCs w:val="24"/>
          <w:lang w:eastAsia="ru-RU"/>
        </w:rPr>
      </w:pPr>
    </w:p>
    <w:p w:rsidR="00216099" w:rsidRPr="00771DC9" w:rsidRDefault="00216099" w:rsidP="00216099">
      <w:pPr>
        <w:widowControl/>
        <w:autoSpaceDE/>
        <w:rPr>
          <w:sz w:val="24"/>
          <w:szCs w:val="24"/>
          <w:lang w:eastAsia="ru-RU"/>
        </w:rPr>
      </w:pPr>
    </w:p>
    <w:p w:rsidR="00216099" w:rsidRPr="00771DC9" w:rsidRDefault="00216099" w:rsidP="00216099">
      <w:pPr>
        <w:widowControl/>
        <w:autoSpaceDE/>
        <w:rPr>
          <w:sz w:val="24"/>
          <w:szCs w:val="24"/>
          <w:lang w:eastAsia="ru-RU"/>
        </w:rPr>
      </w:pPr>
    </w:p>
    <w:p w:rsidR="00216099" w:rsidRPr="00771DC9" w:rsidRDefault="00216099" w:rsidP="00216099">
      <w:pPr>
        <w:shd w:val="clear" w:color="auto" w:fill="FFFFFF"/>
        <w:tabs>
          <w:tab w:val="left" w:pos="826"/>
        </w:tabs>
        <w:rPr>
          <w:sz w:val="24"/>
          <w:szCs w:val="24"/>
        </w:rPr>
      </w:pPr>
    </w:p>
    <w:p w:rsidR="00216099" w:rsidRPr="00771DC9" w:rsidRDefault="00216099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51106C" w:rsidRPr="00771DC9" w:rsidRDefault="0051106C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Pr="00771DC9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AB17E5" w:rsidRDefault="00AB17E5" w:rsidP="00216099">
      <w:pPr>
        <w:widowControl/>
        <w:autoSpaceDE/>
        <w:rPr>
          <w:sz w:val="24"/>
          <w:szCs w:val="24"/>
          <w:lang w:eastAsia="ru-RU"/>
        </w:rPr>
      </w:pPr>
    </w:p>
    <w:p w:rsidR="006C28E1" w:rsidRDefault="006C28E1" w:rsidP="00216099">
      <w:pPr>
        <w:widowControl/>
        <w:autoSpaceDE/>
        <w:rPr>
          <w:sz w:val="24"/>
          <w:szCs w:val="24"/>
          <w:lang w:eastAsia="ru-RU"/>
        </w:rPr>
      </w:pPr>
    </w:p>
    <w:p w:rsidR="006C28E1" w:rsidRPr="00771DC9" w:rsidRDefault="006C28E1" w:rsidP="00216099">
      <w:pPr>
        <w:widowControl/>
        <w:autoSpaceDE/>
        <w:rPr>
          <w:sz w:val="24"/>
          <w:szCs w:val="24"/>
          <w:lang w:eastAsia="ru-RU"/>
        </w:rPr>
      </w:pPr>
    </w:p>
    <w:p w:rsidR="00FA41BC" w:rsidRDefault="00FA41BC" w:rsidP="00AB17E5">
      <w:pPr>
        <w:widowControl/>
        <w:autoSpaceDE/>
        <w:jc w:val="right"/>
        <w:rPr>
          <w:sz w:val="24"/>
          <w:szCs w:val="24"/>
          <w:lang w:eastAsia="ru-RU"/>
        </w:rPr>
      </w:pPr>
    </w:p>
    <w:p w:rsidR="00AB17E5" w:rsidRPr="00771DC9" w:rsidRDefault="00AB17E5" w:rsidP="00AB17E5">
      <w:pPr>
        <w:widowControl/>
        <w:autoSpaceDE/>
        <w:jc w:val="right"/>
        <w:rPr>
          <w:sz w:val="24"/>
          <w:szCs w:val="24"/>
          <w:lang w:eastAsia="ru-RU"/>
        </w:rPr>
      </w:pPr>
      <w:r w:rsidRPr="00771DC9">
        <w:rPr>
          <w:sz w:val="24"/>
          <w:szCs w:val="24"/>
          <w:lang w:eastAsia="ru-RU"/>
        </w:rPr>
        <w:t>Приложение 2</w:t>
      </w:r>
    </w:p>
    <w:p w:rsidR="002F0190" w:rsidRPr="002F0190" w:rsidRDefault="002F0190" w:rsidP="00AB17E5">
      <w:pPr>
        <w:widowControl/>
        <w:autoSpaceDE/>
        <w:jc w:val="center"/>
        <w:rPr>
          <w:sz w:val="28"/>
          <w:szCs w:val="28"/>
          <w:lang w:eastAsia="ru-RU"/>
        </w:rPr>
      </w:pPr>
    </w:p>
    <w:p w:rsidR="002F0190" w:rsidRPr="002F0190" w:rsidRDefault="002F0190" w:rsidP="002F0190">
      <w:pPr>
        <w:ind w:left="2105"/>
        <w:rPr>
          <w:sz w:val="28"/>
          <w:szCs w:val="28"/>
        </w:rPr>
      </w:pPr>
      <w:r w:rsidRPr="002F0190">
        <w:rPr>
          <w:b/>
          <w:i/>
          <w:sz w:val="28"/>
          <w:szCs w:val="28"/>
        </w:rPr>
        <w:t xml:space="preserve">ОБРАЗЕЦ ОФОРМЛЕНИЯ ТИТУЛЬНОГО ЛИСТА </w:t>
      </w:r>
    </w:p>
    <w:p w:rsidR="002F0190" w:rsidRPr="002F0190" w:rsidRDefault="002F0190" w:rsidP="002F0190">
      <w:pPr>
        <w:spacing w:after="53"/>
        <w:jc w:val="center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autoSpaceDN w:val="0"/>
        <w:adjustRightInd w:val="0"/>
        <w:jc w:val="center"/>
        <w:rPr>
          <w:rFonts w:eastAsiaTheme="minorEastAsia"/>
          <w:sz w:val="28"/>
          <w:szCs w:val="28"/>
        </w:rPr>
      </w:pPr>
      <w:r w:rsidRPr="002F0190">
        <w:rPr>
          <w:rFonts w:eastAsiaTheme="minorEastAsia"/>
          <w:sz w:val="28"/>
          <w:szCs w:val="28"/>
        </w:rPr>
        <w:t xml:space="preserve">Министерство здравоохранения Удмуртской Республики </w:t>
      </w:r>
    </w:p>
    <w:p w:rsidR="002F0190" w:rsidRPr="002F0190" w:rsidRDefault="002F0190" w:rsidP="002F0190">
      <w:pPr>
        <w:autoSpaceDN w:val="0"/>
        <w:adjustRightInd w:val="0"/>
        <w:jc w:val="center"/>
        <w:rPr>
          <w:rFonts w:eastAsiaTheme="minorEastAsia"/>
          <w:sz w:val="28"/>
          <w:szCs w:val="28"/>
        </w:rPr>
      </w:pPr>
      <w:proofErr w:type="spellStart"/>
      <w:r w:rsidRPr="002F0190">
        <w:rPr>
          <w:rFonts w:eastAsiaTheme="minorEastAsia"/>
          <w:sz w:val="28"/>
          <w:szCs w:val="28"/>
        </w:rPr>
        <w:t>Глазовский</w:t>
      </w:r>
      <w:proofErr w:type="spellEnd"/>
      <w:r w:rsidRPr="002F0190">
        <w:rPr>
          <w:rFonts w:eastAsiaTheme="minorEastAsia"/>
          <w:sz w:val="28"/>
          <w:szCs w:val="28"/>
        </w:rPr>
        <w:t xml:space="preserve"> филиал автономного профессионального образовательного учреждения Удмуртской Республики «Республиканский медицинский колледж имени Героя Советского Союза Ф. А. </w:t>
      </w:r>
      <w:proofErr w:type="spellStart"/>
      <w:r w:rsidRPr="002F0190">
        <w:rPr>
          <w:rFonts w:eastAsiaTheme="minorEastAsia"/>
          <w:sz w:val="28"/>
          <w:szCs w:val="28"/>
        </w:rPr>
        <w:t>Пушиной</w:t>
      </w:r>
      <w:proofErr w:type="spellEnd"/>
      <w:r w:rsidRPr="002F0190">
        <w:rPr>
          <w:rFonts w:eastAsiaTheme="minorEastAsia"/>
          <w:sz w:val="28"/>
          <w:szCs w:val="28"/>
        </w:rPr>
        <w:t xml:space="preserve"> Министерства здравоохранения Удмуртской Республики»</w:t>
      </w:r>
    </w:p>
    <w:p w:rsidR="002F0190" w:rsidRPr="002F0190" w:rsidRDefault="002F0190" w:rsidP="002F019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N w:val="0"/>
        <w:adjustRightInd w:val="0"/>
        <w:rPr>
          <w:rFonts w:eastAsiaTheme="minorEastAsia"/>
          <w:sz w:val="28"/>
          <w:szCs w:val="28"/>
          <w:lang w:val="ru"/>
        </w:rPr>
      </w:pPr>
    </w:p>
    <w:p w:rsidR="002F0190" w:rsidRPr="002F0190" w:rsidRDefault="002F0190" w:rsidP="002F0190">
      <w:pPr>
        <w:spacing w:after="4"/>
        <w:ind w:left="720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spacing w:after="56"/>
        <w:jc w:val="center"/>
        <w:rPr>
          <w:sz w:val="28"/>
          <w:szCs w:val="28"/>
        </w:rPr>
      </w:pPr>
      <w:r w:rsidRPr="002F0190">
        <w:rPr>
          <w:b/>
          <w:sz w:val="28"/>
          <w:szCs w:val="28"/>
        </w:rPr>
        <w:t xml:space="preserve"> </w:t>
      </w:r>
    </w:p>
    <w:p w:rsidR="002F0190" w:rsidRPr="002F0190" w:rsidRDefault="002F0190" w:rsidP="002F0190">
      <w:pPr>
        <w:pStyle w:val="1"/>
        <w:ind w:left="-567"/>
      </w:pPr>
      <w:r w:rsidRPr="002F0190">
        <w:t>ВЫПУСКНАЯ КВАЛИФИКАЦИОННАЯ РАБОТА</w:t>
      </w:r>
    </w:p>
    <w:p w:rsidR="002F0190" w:rsidRPr="002F0190" w:rsidRDefault="002F0190" w:rsidP="002F0190">
      <w:pPr>
        <w:ind w:left="-567"/>
        <w:jc w:val="center"/>
        <w:rPr>
          <w:sz w:val="28"/>
          <w:szCs w:val="28"/>
        </w:rPr>
      </w:pPr>
    </w:p>
    <w:p w:rsidR="002F0190" w:rsidRPr="002F0190" w:rsidRDefault="002F0190" w:rsidP="002F0190">
      <w:pPr>
        <w:spacing w:after="66"/>
        <w:ind w:left="-567"/>
        <w:jc w:val="center"/>
        <w:rPr>
          <w:sz w:val="28"/>
          <w:szCs w:val="28"/>
        </w:rPr>
      </w:pPr>
    </w:p>
    <w:p w:rsidR="002F0190" w:rsidRPr="002F0190" w:rsidRDefault="002F0190" w:rsidP="002F0190">
      <w:pPr>
        <w:spacing w:after="66"/>
        <w:ind w:left="-567"/>
        <w:jc w:val="center"/>
        <w:rPr>
          <w:sz w:val="28"/>
          <w:szCs w:val="28"/>
        </w:rPr>
      </w:pPr>
    </w:p>
    <w:p w:rsidR="002F0190" w:rsidRPr="002F0190" w:rsidRDefault="002F0190" w:rsidP="002F0190">
      <w:pPr>
        <w:spacing w:after="54"/>
        <w:ind w:left="-567"/>
        <w:jc w:val="center"/>
        <w:rPr>
          <w:sz w:val="28"/>
          <w:szCs w:val="28"/>
        </w:rPr>
      </w:pPr>
      <w:r w:rsidRPr="002F0190">
        <w:rPr>
          <w:b/>
          <w:sz w:val="28"/>
          <w:szCs w:val="28"/>
        </w:rPr>
        <w:t>«Роль медицинской сестры в профилактике преждевременных родов»</w:t>
      </w:r>
    </w:p>
    <w:p w:rsidR="002F0190" w:rsidRPr="002F0190" w:rsidRDefault="002F0190" w:rsidP="002F0190">
      <w:pPr>
        <w:ind w:left="720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ind w:left="720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spacing w:after="56"/>
        <w:ind w:left="720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spacing w:after="2" w:line="233" w:lineRule="auto"/>
        <w:ind w:left="5036" w:right="356" w:hanging="2170"/>
        <w:rPr>
          <w:sz w:val="28"/>
          <w:szCs w:val="28"/>
        </w:rPr>
      </w:pPr>
      <w:r w:rsidRPr="002F0190">
        <w:rPr>
          <w:sz w:val="28"/>
          <w:szCs w:val="28"/>
        </w:rPr>
        <w:t xml:space="preserve"> Исполнитель:</w:t>
      </w:r>
      <w:r w:rsidRPr="002F0190">
        <w:rPr>
          <w:b/>
          <w:sz w:val="28"/>
          <w:szCs w:val="28"/>
        </w:rPr>
        <w:t xml:space="preserve"> Иванова </w:t>
      </w:r>
      <w:r>
        <w:rPr>
          <w:b/>
          <w:sz w:val="28"/>
          <w:szCs w:val="28"/>
        </w:rPr>
        <w:t>Анна Андреевна</w:t>
      </w:r>
      <w:r w:rsidRPr="002F0190">
        <w:rPr>
          <w:sz w:val="28"/>
          <w:szCs w:val="28"/>
        </w:rPr>
        <w:t xml:space="preserve">,  </w:t>
      </w:r>
    </w:p>
    <w:p w:rsidR="002F0190" w:rsidRPr="002F0190" w:rsidRDefault="002F0190" w:rsidP="002F0190">
      <w:pPr>
        <w:spacing w:after="2" w:line="233" w:lineRule="auto"/>
        <w:ind w:left="4678" w:right="-141" w:hanging="1812"/>
        <w:rPr>
          <w:sz w:val="28"/>
          <w:szCs w:val="28"/>
        </w:rPr>
      </w:pPr>
      <w:r w:rsidRPr="002F0190">
        <w:rPr>
          <w:sz w:val="28"/>
          <w:szCs w:val="28"/>
        </w:rPr>
        <w:t xml:space="preserve">                          студентка 3 курса  группы Г-СД-313 специальности 34.02.01 Сестринское дело  </w:t>
      </w:r>
    </w:p>
    <w:p w:rsidR="002F0190" w:rsidRPr="002F0190" w:rsidRDefault="002F0190" w:rsidP="002F0190">
      <w:pPr>
        <w:rPr>
          <w:sz w:val="28"/>
          <w:szCs w:val="28"/>
        </w:rPr>
      </w:pPr>
      <w:r w:rsidRPr="002F0190">
        <w:rPr>
          <w:sz w:val="28"/>
          <w:szCs w:val="28"/>
        </w:rPr>
        <w:t xml:space="preserve">  </w:t>
      </w:r>
    </w:p>
    <w:p w:rsidR="002F0190" w:rsidRPr="002F0190" w:rsidRDefault="002F0190" w:rsidP="002F0190">
      <w:pPr>
        <w:spacing w:after="57"/>
        <w:rPr>
          <w:sz w:val="28"/>
          <w:szCs w:val="28"/>
        </w:rPr>
      </w:pPr>
      <w:r w:rsidRPr="002F0190">
        <w:rPr>
          <w:sz w:val="28"/>
          <w:szCs w:val="28"/>
        </w:rPr>
        <w:t xml:space="preserve">  </w:t>
      </w:r>
    </w:p>
    <w:p w:rsidR="002F0190" w:rsidRPr="002F0190" w:rsidRDefault="002F0190" w:rsidP="002F0190">
      <w:pPr>
        <w:spacing w:after="54"/>
        <w:ind w:left="2891" w:hanging="10"/>
        <w:rPr>
          <w:b/>
          <w:sz w:val="28"/>
          <w:szCs w:val="28"/>
        </w:rPr>
      </w:pPr>
      <w:r w:rsidRPr="002F0190">
        <w:rPr>
          <w:sz w:val="28"/>
          <w:szCs w:val="28"/>
        </w:rPr>
        <w:t xml:space="preserve">Руководитель: </w:t>
      </w:r>
      <w:r w:rsidRPr="002F0190">
        <w:rPr>
          <w:b/>
          <w:sz w:val="28"/>
          <w:szCs w:val="28"/>
        </w:rPr>
        <w:t xml:space="preserve">Трефилова Лариса Федоровна, </w:t>
      </w:r>
    </w:p>
    <w:p w:rsidR="002F0190" w:rsidRPr="002F0190" w:rsidRDefault="002F0190" w:rsidP="002F0190">
      <w:pPr>
        <w:spacing w:after="54"/>
        <w:ind w:left="2891" w:hanging="10"/>
        <w:rPr>
          <w:sz w:val="28"/>
          <w:szCs w:val="28"/>
        </w:rPr>
      </w:pPr>
      <w:r w:rsidRPr="002F0190">
        <w:rPr>
          <w:sz w:val="28"/>
          <w:szCs w:val="28"/>
        </w:rPr>
        <w:t xml:space="preserve">преподаватель </w:t>
      </w:r>
    </w:p>
    <w:p w:rsidR="002F0190" w:rsidRPr="002F0190" w:rsidRDefault="002F0190" w:rsidP="002F0190">
      <w:pPr>
        <w:spacing w:after="51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spacing w:after="55"/>
        <w:ind w:left="2881"/>
        <w:rPr>
          <w:sz w:val="28"/>
          <w:szCs w:val="28"/>
        </w:rPr>
      </w:pPr>
      <w:r w:rsidRPr="002F0190">
        <w:rPr>
          <w:sz w:val="28"/>
          <w:szCs w:val="28"/>
        </w:rPr>
        <w:t xml:space="preserve">Рецензент: </w:t>
      </w:r>
      <w:r w:rsidRPr="002F0190">
        <w:rPr>
          <w:i/>
          <w:sz w:val="28"/>
          <w:szCs w:val="28"/>
        </w:rPr>
        <w:t xml:space="preserve">Ф. И.О., должность, место работы </w:t>
      </w:r>
    </w:p>
    <w:p w:rsidR="002F0190" w:rsidRPr="002F0190" w:rsidRDefault="002F0190" w:rsidP="002F0190">
      <w:pPr>
        <w:ind w:left="4249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spacing w:after="36"/>
        <w:rPr>
          <w:sz w:val="28"/>
          <w:szCs w:val="28"/>
        </w:rPr>
      </w:pP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2F0190">
      <w:pPr>
        <w:spacing w:after="2" w:line="233" w:lineRule="auto"/>
        <w:ind w:left="2866" w:right="283"/>
        <w:rPr>
          <w:b/>
          <w:sz w:val="28"/>
          <w:szCs w:val="28"/>
        </w:rPr>
      </w:pPr>
      <w:r w:rsidRPr="002F0190">
        <w:rPr>
          <w:sz w:val="28"/>
          <w:szCs w:val="28"/>
        </w:rPr>
        <w:t>Работа защищена с оценкой</w:t>
      </w:r>
      <w:proofErr w:type="gramStart"/>
      <w:r w:rsidRPr="002F0190">
        <w:rPr>
          <w:sz w:val="28"/>
          <w:szCs w:val="28"/>
        </w:rPr>
        <w:t xml:space="preserve"> ____ (______________) </w:t>
      </w:r>
      <w:proofErr w:type="gramEnd"/>
      <w:r w:rsidRPr="002F0190">
        <w:rPr>
          <w:sz w:val="28"/>
          <w:szCs w:val="28"/>
        </w:rPr>
        <w:t xml:space="preserve">Зав. учебной частью_____________ </w:t>
      </w:r>
      <w:r>
        <w:rPr>
          <w:sz w:val="28"/>
          <w:szCs w:val="28"/>
        </w:rPr>
        <w:t>(ФИО)</w:t>
      </w:r>
    </w:p>
    <w:p w:rsidR="002F0190" w:rsidRPr="002F0190" w:rsidRDefault="002F0190" w:rsidP="002F0190">
      <w:pPr>
        <w:ind w:left="720" w:right="283"/>
        <w:rPr>
          <w:sz w:val="28"/>
          <w:szCs w:val="28"/>
        </w:rPr>
      </w:pPr>
    </w:p>
    <w:p w:rsidR="002F0190" w:rsidRPr="002F0190" w:rsidRDefault="002F0190" w:rsidP="002F0190">
      <w:pPr>
        <w:ind w:left="720"/>
        <w:rPr>
          <w:sz w:val="28"/>
          <w:szCs w:val="28"/>
        </w:rPr>
      </w:pPr>
      <w:r w:rsidRPr="002F0190">
        <w:rPr>
          <w:b/>
          <w:sz w:val="28"/>
          <w:szCs w:val="28"/>
        </w:rPr>
        <w:t xml:space="preserve">  </w:t>
      </w:r>
    </w:p>
    <w:p w:rsidR="002F0190" w:rsidRPr="002F0190" w:rsidRDefault="002F0190" w:rsidP="002F0190">
      <w:pPr>
        <w:spacing w:after="1"/>
        <w:ind w:left="720"/>
        <w:rPr>
          <w:sz w:val="28"/>
          <w:szCs w:val="28"/>
        </w:rPr>
      </w:pPr>
      <w:r w:rsidRPr="002F0190">
        <w:rPr>
          <w:b/>
          <w:sz w:val="28"/>
          <w:szCs w:val="28"/>
        </w:rPr>
        <w:t xml:space="preserve">   </w:t>
      </w:r>
    </w:p>
    <w:p w:rsidR="002F0190" w:rsidRPr="002F0190" w:rsidRDefault="002F0190" w:rsidP="002F0190">
      <w:pPr>
        <w:spacing w:after="1"/>
        <w:ind w:left="10" w:right="-15" w:hanging="10"/>
        <w:jc w:val="center"/>
        <w:rPr>
          <w:sz w:val="28"/>
          <w:szCs w:val="28"/>
        </w:rPr>
      </w:pPr>
      <w:r w:rsidRPr="002F0190">
        <w:rPr>
          <w:sz w:val="28"/>
          <w:szCs w:val="28"/>
        </w:rPr>
        <w:lastRenderedPageBreak/>
        <w:t xml:space="preserve">Глазов – </w:t>
      </w:r>
      <w:r>
        <w:rPr>
          <w:sz w:val="28"/>
          <w:szCs w:val="28"/>
        </w:rPr>
        <w:t>2022</w:t>
      </w:r>
      <w:r w:rsidRPr="002F0190">
        <w:rPr>
          <w:sz w:val="28"/>
          <w:szCs w:val="28"/>
        </w:rPr>
        <w:t xml:space="preserve"> </w:t>
      </w:r>
    </w:p>
    <w:p w:rsidR="002F0190" w:rsidRPr="002F0190" w:rsidRDefault="002F0190" w:rsidP="00AB17E5">
      <w:pPr>
        <w:widowControl/>
        <w:autoSpaceDE/>
        <w:jc w:val="center"/>
        <w:rPr>
          <w:sz w:val="28"/>
          <w:szCs w:val="28"/>
          <w:lang w:eastAsia="ru-RU"/>
        </w:rPr>
      </w:pPr>
    </w:p>
    <w:p w:rsidR="002F0190" w:rsidRPr="002F0190" w:rsidRDefault="002F0190" w:rsidP="00AB17E5">
      <w:pPr>
        <w:widowControl/>
        <w:autoSpaceDE/>
        <w:jc w:val="center"/>
        <w:rPr>
          <w:sz w:val="28"/>
          <w:szCs w:val="28"/>
          <w:lang w:eastAsia="ru-RU"/>
        </w:rPr>
      </w:pPr>
    </w:p>
    <w:p w:rsidR="002F0190" w:rsidRPr="00771DC9" w:rsidRDefault="002F0190" w:rsidP="002F0190">
      <w:pPr>
        <w:widowControl/>
        <w:autoSpaceDE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Приложение 3</w:t>
      </w:r>
    </w:p>
    <w:p w:rsidR="00AB17E5" w:rsidRPr="00771DC9" w:rsidRDefault="00AB17E5" w:rsidP="00AB17E5">
      <w:pPr>
        <w:widowControl/>
        <w:autoSpaceDE/>
        <w:jc w:val="center"/>
        <w:rPr>
          <w:sz w:val="24"/>
          <w:szCs w:val="24"/>
          <w:lang w:eastAsia="ru-RU"/>
        </w:rPr>
      </w:pPr>
      <w:r w:rsidRPr="00771DC9">
        <w:rPr>
          <w:sz w:val="24"/>
          <w:szCs w:val="24"/>
          <w:lang w:eastAsia="ru-RU"/>
        </w:rPr>
        <w:t>Образец оформления</w:t>
      </w:r>
      <w:r w:rsidR="002F0190">
        <w:rPr>
          <w:sz w:val="24"/>
          <w:szCs w:val="24"/>
          <w:lang w:eastAsia="ru-RU"/>
        </w:rPr>
        <w:t xml:space="preserve"> тезисов</w:t>
      </w:r>
    </w:p>
    <w:p w:rsidR="00AB17E5" w:rsidRPr="00771DC9" w:rsidRDefault="00AB17E5" w:rsidP="00AB17E5">
      <w:pPr>
        <w:widowControl/>
        <w:autoSpaceDE/>
        <w:jc w:val="right"/>
        <w:rPr>
          <w:sz w:val="24"/>
          <w:szCs w:val="24"/>
          <w:lang w:eastAsia="ru-RU"/>
        </w:rPr>
      </w:pPr>
    </w:p>
    <w:tbl>
      <w:tblPr>
        <w:tblStyle w:val="a5"/>
        <w:tblW w:w="10490" w:type="dxa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AB17E5" w:rsidRPr="00771DC9" w:rsidTr="00754F93">
        <w:trPr>
          <w:trHeight w:val="4553"/>
        </w:trPr>
        <w:tc>
          <w:tcPr>
            <w:tcW w:w="10490" w:type="dxa"/>
          </w:tcPr>
          <w:p w:rsidR="00AB17E5" w:rsidRPr="00771DC9" w:rsidRDefault="00AB17E5" w:rsidP="00AB17E5">
            <w:pPr>
              <w:widowControl/>
              <w:autoSpaceDE/>
              <w:jc w:val="center"/>
              <w:rPr>
                <w:b/>
                <w:sz w:val="24"/>
                <w:szCs w:val="24"/>
                <w:lang w:eastAsia="ru-RU"/>
              </w:rPr>
            </w:pPr>
          </w:p>
          <w:p w:rsidR="00AB17E5" w:rsidRPr="00771DC9" w:rsidRDefault="00AB17E5" w:rsidP="00AB17E5">
            <w:pPr>
              <w:widowControl/>
              <w:autoSpaceDE/>
              <w:spacing w:line="36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771DC9">
              <w:rPr>
                <w:b/>
                <w:sz w:val="24"/>
                <w:szCs w:val="24"/>
                <w:lang w:eastAsia="ru-RU"/>
              </w:rPr>
              <w:t>НАЗВАНИЕ РАБОТЫ</w:t>
            </w:r>
          </w:p>
          <w:p w:rsidR="00AB17E5" w:rsidRPr="00771DC9" w:rsidRDefault="00AB17E5" w:rsidP="00AB17E5">
            <w:pPr>
              <w:widowControl/>
              <w:autoSpaceDE/>
              <w:jc w:val="right"/>
              <w:rPr>
                <w:b/>
                <w:i/>
                <w:sz w:val="24"/>
                <w:szCs w:val="24"/>
                <w:lang w:eastAsia="ru-RU"/>
              </w:rPr>
            </w:pPr>
            <w:r w:rsidRPr="00771DC9">
              <w:rPr>
                <w:b/>
                <w:i/>
                <w:sz w:val="24"/>
                <w:szCs w:val="24"/>
                <w:lang w:eastAsia="ru-RU"/>
              </w:rPr>
              <w:t>Иванова А.А.,</w:t>
            </w:r>
          </w:p>
          <w:p w:rsidR="002F0190" w:rsidRDefault="002F0190" w:rsidP="00AB17E5">
            <w:pPr>
              <w:widowControl/>
              <w:autoSpaceDE/>
              <w:jc w:val="right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 xml:space="preserve">группа Г-СД-313, </w:t>
            </w:r>
          </w:p>
          <w:p w:rsidR="00AB17E5" w:rsidRPr="00771DC9" w:rsidRDefault="002F0190" w:rsidP="00AB17E5">
            <w:pPr>
              <w:widowControl/>
              <w:autoSpaceDE/>
              <w:jc w:val="right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специальность 34.02.01 Сестринское дело,</w:t>
            </w:r>
          </w:p>
          <w:p w:rsidR="00AB17E5" w:rsidRPr="00771DC9" w:rsidRDefault="002F0190" w:rsidP="00AB17E5">
            <w:pPr>
              <w:widowControl/>
              <w:autoSpaceDE/>
              <w:jc w:val="right"/>
              <w:rPr>
                <w:b/>
                <w:i/>
                <w:sz w:val="24"/>
                <w:szCs w:val="24"/>
                <w:lang w:eastAsia="ru-RU"/>
              </w:rPr>
            </w:pPr>
            <w:r>
              <w:rPr>
                <w:b/>
                <w:i/>
                <w:sz w:val="24"/>
                <w:szCs w:val="24"/>
                <w:lang w:eastAsia="ru-RU"/>
              </w:rPr>
              <w:t>ГФ АПОУ УР «РМК МЗ УР»</w:t>
            </w:r>
          </w:p>
          <w:p w:rsidR="00AB17E5" w:rsidRPr="00771DC9" w:rsidRDefault="00AB17E5" w:rsidP="00AB17E5">
            <w:pPr>
              <w:widowControl/>
              <w:autoSpaceDE/>
              <w:jc w:val="right"/>
              <w:rPr>
                <w:b/>
                <w:i/>
                <w:sz w:val="24"/>
                <w:szCs w:val="24"/>
                <w:lang w:eastAsia="ru-RU"/>
              </w:rPr>
            </w:pPr>
          </w:p>
          <w:p w:rsidR="00AB17E5" w:rsidRPr="00771DC9" w:rsidRDefault="00AB17E5" w:rsidP="00AB17E5">
            <w:pPr>
              <w:widowControl/>
              <w:autoSpaceDE/>
              <w:jc w:val="both"/>
              <w:rPr>
                <w:sz w:val="24"/>
                <w:szCs w:val="24"/>
                <w:lang w:eastAsia="ru-RU"/>
              </w:rPr>
            </w:pPr>
            <w:proofErr w:type="gramStart"/>
            <w:r w:rsidRPr="00771DC9">
              <w:rPr>
                <w:sz w:val="24"/>
                <w:szCs w:val="24"/>
                <w:lang w:eastAsia="ru-RU"/>
              </w:rPr>
      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      </w:r>
            <w:proofErr w:type="gramEnd"/>
          </w:p>
          <w:p w:rsidR="00AB17E5" w:rsidRPr="00771DC9" w:rsidRDefault="00AB17E5" w:rsidP="00AB17E5">
            <w:pPr>
              <w:widowControl/>
              <w:autoSpaceDE/>
              <w:jc w:val="both"/>
              <w:rPr>
                <w:sz w:val="24"/>
                <w:szCs w:val="24"/>
                <w:lang w:eastAsia="ru-RU"/>
              </w:rPr>
            </w:pPr>
          </w:p>
          <w:p w:rsidR="00AB17E5" w:rsidRPr="00771DC9" w:rsidRDefault="00AB17E5" w:rsidP="00AB17E5">
            <w:pPr>
              <w:widowControl/>
              <w:autoSpaceDE/>
              <w:jc w:val="both"/>
              <w:rPr>
                <w:sz w:val="24"/>
                <w:szCs w:val="24"/>
                <w:lang w:eastAsia="ru-RU"/>
              </w:rPr>
            </w:pPr>
          </w:p>
          <w:p w:rsidR="00AB17E5" w:rsidRPr="00771DC9" w:rsidRDefault="00AB17E5" w:rsidP="00AB17E5">
            <w:pPr>
              <w:widowControl/>
              <w:autoSpaceDE/>
              <w:jc w:val="both"/>
              <w:rPr>
                <w:sz w:val="24"/>
                <w:szCs w:val="24"/>
                <w:lang w:eastAsia="ru-RU"/>
              </w:rPr>
            </w:pPr>
          </w:p>
          <w:p w:rsidR="00AB17E5" w:rsidRPr="00771DC9" w:rsidRDefault="00AB17E5" w:rsidP="00AB17E5">
            <w:pPr>
              <w:widowControl/>
              <w:autoSpaceDE/>
              <w:jc w:val="center"/>
              <w:rPr>
                <w:sz w:val="24"/>
                <w:szCs w:val="24"/>
                <w:lang w:eastAsia="ru-RU"/>
              </w:rPr>
            </w:pPr>
            <w:r w:rsidRPr="00771DC9">
              <w:rPr>
                <w:sz w:val="24"/>
                <w:szCs w:val="24"/>
                <w:lang w:eastAsia="ru-RU"/>
              </w:rPr>
              <w:t xml:space="preserve">Список </w:t>
            </w:r>
            <w:r w:rsidR="00F379A5" w:rsidRPr="00771DC9">
              <w:rPr>
                <w:sz w:val="24"/>
                <w:szCs w:val="24"/>
                <w:lang w:eastAsia="ru-RU"/>
              </w:rPr>
              <w:t xml:space="preserve">использованной </w:t>
            </w:r>
            <w:r w:rsidRPr="00771DC9">
              <w:rPr>
                <w:sz w:val="24"/>
                <w:szCs w:val="24"/>
                <w:lang w:eastAsia="ru-RU"/>
              </w:rPr>
              <w:t>литературы:</w:t>
            </w:r>
          </w:p>
          <w:p w:rsidR="00AB17E5" w:rsidRPr="00771DC9" w:rsidRDefault="00754F93" w:rsidP="00AB17E5">
            <w:pPr>
              <w:pStyle w:val="a3"/>
              <w:widowControl/>
              <w:numPr>
                <w:ilvl w:val="0"/>
                <w:numId w:val="12"/>
              </w:numPr>
              <w:autoSpaceDE/>
              <w:jc w:val="both"/>
              <w:rPr>
                <w:sz w:val="24"/>
                <w:szCs w:val="24"/>
                <w:lang w:eastAsia="ru-RU"/>
              </w:rPr>
            </w:pPr>
            <w:r w:rsidRPr="00771DC9">
              <w:rPr>
                <w:sz w:val="24"/>
                <w:szCs w:val="24"/>
                <w:lang w:eastAsia="ru-RU"/>
              </w:rPr>
              <w:t xml:space="preserve">… </w:t>
            </w:r>
          </w:p>
          <w:p w:rsidR="00AB17E5" w:rsidRPr="00771DC9" w:rsidRDefault="00AB17E5" w:rsidP="00AB17E5">
            <w:pPr>
              <w:widowControl/>
              <w:autoSpaceDE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AB17E5" w:rsidRPr="00771DC9" w:rsidRDefault="00AB17E5" w:rsidP="00AB17E5">
      <w:pPr>
        <w:widowControl/>
        <w:autoSpaceDE/>
        <w:jc w:val="both"/>
        <w:rPr>
          <w:sz w:val="24"/>
          <w:szCs w:val="24"/>
          <w:lang w:eastAsia="ru-RU"/>
        </w:rPr>
      </w:pPr>
    </w:p>
    <w:p w:rsidR="00AB17E5" w:rsidRDefault="00AB17E5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p w:rsidR="002F0190" w:rsidRPr="00771DC9" w:rsidRDefault="002F0190" w:rsidP="002F0190">
      <w:pPr>
        <w:widowControl/>
        <w:autoSpaceDE/>
        <w:jc w:val="right"/>
        <w:rPr>
          <w:sz w:val="24"/>
          <w:szCs w:val="24"/>
          <w:lang w:eastAsia="ru-RU"/>
        </w:rPr>
      </w:pPr>
    </w:p>
    <w:p w:rsidR="002F0190" w:rsidRPr="00216099" w:rsidRDefault="002F0190" w:rsidP="00AB17E5">
      <w:pPr>
        <w:widowControl/>
        <w:autoSpaceDE/>
        <w:jc w:val="right"/>
        <w:rPr>
          <w:rFonts w:cs="Arial"/>
          <w:sz w:val="28"/>
          <w:szCs w:val="28"/>
          <w:lang w:eastAsia="ru-RU"/>
        </w:rPr>
      </w:pPr>
    </w:p>
    <w:sectPr w:rsidR="002F0190" w:rsidRPr="00216099" w:rsidSect="005C60E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545E146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multilevel"/>
    <w:tmpl w:val="B65EC49A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79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0000003"/>
    <w:multiLevelType w:val="hybridMultilevel"/>
    <w:tmpl w:val="5BD062C2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−"/>
      <w:lvlJc w:val="left"/>
    </w:lvl>
    <w:lvl w:ilvl="2" w:tplc="FFFFFFFF">
      <w:start w:val="2"/>
      <w:numFmt w:val="decimal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12200854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DB127F8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216231A"/>
    <w:lvl w:ilvl="0" w:tplc="FFFFFFFF">
      <w:start w:val="1"/>
      <w:numFmt w:val="bullet"/>
      <w:lvlText w:val="−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B"/>
    <w:multiLevelType w:val="hybridMultilevel"/>
    <w:tmpl w:val="3352255A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C"/>
    <w:multiLevelType w:val="hybridMultilevel"/>
    <w:tmpl w:val="109CF92E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D"/>
    <w:multiLevelType w:val="hybridMultilevel"/>
    <w:tmpl w:val="0DED7262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E"/>
    <w:multiLevelType w:val="hybridMultilevel"/>
    <w:tmpl w:val="7FDCC232"/>
    <w:lvl w:ilvl="0" w:tplc="FFFFFFFF">
      <w:start w:val="1"/>
      <w:numFmt w:val="bullet"/>
      <w:lvlText w:val="−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F"/>
    <w:multiLevelType w:val="hybridMultilevel"/>
    <w:tmpl w:val="1BEFD79E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11E47C49"/>
    <w:multiLevelType w:val="multilevel"/>
    <w:tmpl w:val="49721E3C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2">
    <w:nsid w:val="1E671FB7"/>
    <w:multiLevelType w:val="hybridMultilevel"/>
    <w:tmpl w:val="A8C2B0F6"/>
    <w:lvl w:ilvl="0" w:tplc="DED67D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0021455"/>
    <w:multiLevelType w:val="hybridMultilevel"/>
    <w:tmpl w:val="4AD643B2"/>
    <w:lvl w:ilvl="0" w:tplc="7082C60A">
      <w:start w:val="1"/>
      <w:numFmt w:val="decimal"/>
      <w:lvlText w:val="%1."/>
      <w:lvlJc w:val="left"/>
      <w:pPr>
        <w:ind w:left="332" w:hanging="69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DB83AB8">
      <w:start w:val="6"/>
      <w:numFmt w:val="decimal"/>
      <w:lvlText w:val="%2."/>
      <w:lvlJc w:val="left"/>
      <w:pPr>
        <w:ind w:left="2753" w:hanging="2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32F074B8">
      <w:numFmt w:val="bullet"/>
      <w:lvlText w:val="•"/>
      <w:lvlJc w:val="left"/>
      <w:pPr>
        <w:ind w:left="3629" w:hanging="260"/>
      </w:pPr>
      <w:rPr>
        <w:rFonts w:hint="default"/>
        <w:lang w:val="ru-RU" w:eastAsia="en-US" w:bidi="ar-SA"/>
      </w:rPr>
    </w:lvl>
    <w:lvl w:ilvl="3" w:tplc="51DE05EA">
      <w:numFmt w:val="bullet"/>
      <w:lvlText w:val="•"/>
      <w:lvlJc w:val="left"/>
      <w:pPr>
        <w:ind w:left="4499" w:hanging="260"/>
      </w:pPr>
      <w:rPr>
        <w:rFonts w:hint="default"/>
        <w:lang w:val="ru-RU" w:eastAsia="en-US" w:bidi="ar-SA"/>
      </w:rPr>
    </w:lvl>
    <w:lvl w:ilvl="4" w:tplc="40869EC8">
      <w:numFmt w:val="bullet"/>
      <w:lvlText w:val="•"/>
      <w:lvlJc w:val="left"/>
      <w:pPr>
        <w:ind w:left="5369" w:hanging="260"/>
      </w:pPr>
      <w:rPr>
        <w:rFonts w:hint="default"/>
        <w:lang w:val="ru-RU" w:eastAsia="en-US" w:bidi="ar-SA"/>
      </w:rPr>
    </w:lvl>
    <w:lvl w:ilvl="5" w:tplc="FB7C57A6">
      <w:numFmt w:val="bullet"/>
      <w:lvlText w:val="•"/>
      <w:lvlJc w:val="left"/>
      <w:pPr>
        <w:ind w:left="6239" w:hanging="260"/>
      </w:pPr>
      <w:rPr>
        <w:rFonts w:hint="default"/>
        <w:lang w:val="ru-RU" w:eastAsia="en-US" w:bidi="ar-SA"/>
      </w:rPr>
    </w:lvl>
    <w:lvl w:ilvl="6" w:tplc="D974CD26">
      <w:numFmt w:val="bullet"/>
      <w:lvlText w:val="•"/>
      <w:lvlJc w:val="left"/>
      <w:pPr>
        <w:ind w:left="7109" w:hanging="260"/>
      </w:pPr>
      <w:rPr>
        <w:rFonts w:hint="default"/>
        <w:lang w:val="ru-RU" w:eastAsia="en-US" w:bidi="ar-SA"/>
      </w:rPr>
    </w:lvl>
    <w:lvl w:ilvl="7" w:tplc="E76834FA">
      <w:numFmt w:val="bullet"/>
      <w:lvlText w:val="•"/>
      <w:lvlJc w:val="left"/>
      <w:pPr>
        <w:ind w:left="7979" w:hanging="260"/>
      </w:pPr>
      <w:rPr>
        <w:rFonts w:hint="default"/>
        <w:lang w:val="ru-RU" w:eastAsia="en-US" w:bidi="ar-SA"/>
      </w:rPr>
    </w:lvl>
    <w:lvl w:ilvl="8" w:tplc="BA6A09C8">
      <w:numFmt w:val="bullet"/>
      <w:lvlText w:val="•"/>
      <w:lvlJc w:val="left"/>
      <w:pPr>
        <w:ind w:left="8849" w:hanging="260"/>
      </w:pPr>
      <w:rPr>
        <w:rFonts w:hint="default"/>
        <w:lang w:val="ru-RU" w:eastAsia="en-US" w:bidi="ar-SA"/>
      </w:rPr>
    </w:lvl>
  </w:abstractNum>
  <w:abstractNum w:abstractNumId="14">
    <w:nsid w:val="261D716F"/>
    <w:multiLevelType w:val="hybridMultilevel"/>
    <w:tmpl w:val="21AAD164"/>
    <w:lvl w:ilvl="0" w:tplc="89F288DC">
      <w:start w:val="1"/>
      <w:numFmt w:val="decimal"/>
      <w:lvlText w:val="%1."/>
      <w:lvlJc w:val="left"/>
      <w:pPr>
        <w:ind w:left="68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BA92A4">
      <w:start w:val="1"/>
      <w:numFmt w:val="decimal"/>
      <w:lvlText w:val="%2."/>
      <w:lvlJc w:val="left"/>
      <w:pPr>
        <w:ind w:left="701" w:hanging="70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06926A80">
      <w:numFmt w:val="bullet"/>
      <w:lvlText w:val="•"/>
      <w:lvlJc w:val="left"/>
      <w:pPr>
        <w:ind w:left="2100" w:hanging="701"/>
      </w:pPr>
      <w:rPr>
        <w:rFonts w:hint="default"/>
        <w:lang w:val="ru-RU" w:eastAsia="en-US" w:bidi="ar-SA"/>
      </w:rPr>
    </w:lvl>
    <w:lvl w:ilvl="3" w:tplc="3DF8DABA">
      <w:numFmt w:val="bullet"/>
      <w:lvlText w:val="•"/>
      <w:lvlJc w:val="left"/>
      <w:pPr>
        <w:ind w:left="3161" w:hanging="701"/>
      </w:pPr>
      <w:rPr>
        <w:rFonts w:hint="default"/>
        <w:lang w:val="ru-RU" w:eastAsia="en-US" w:bidi="ar-SA"/>
      </w:rPr>
    </w:lvl>
    <w:lvl w:ilvl="4" w:tplc="AC6416C2">
      <w:numFmt w:val="bullet"/>
      <w:lvlText w:val="•"/>
      <w:lvlJc w:val="left"/>
      <w:pPr>
        <w:ind w:left="4222" w:hanging="701"/>
      </w:pPr>
      <w:rPr>
        <w:rFonts w:hint="default"/>
        <w:lang w:val="ru-RU" w:eastAsia="en-US" w:bidi="ar-SA"/>
      </w:rPr>
    </w:lvl>
    <w:lvl w:ilvl="5" w:tplc="888AA754">
      <w:numFmt w:val="bullet"/>
      <w:lvlText w:val="•"/>
      <w:lvlJc w:val="left"/>
      <w:pPr>
        <w:ind w:left="5283" w:hanging="701"/>
      </w:pPr>
      <w:rPr>
        <w:rFonts w:hint="default"/>
        <w:lang w:val="ru-RU" w:eastAsia="en-US" w:bidi="ar-SA"/>
      </w:rPr>
    </w:lvl>
    <w:lvl w:ilvl="6" w:tplc="F32206E8">
      <w:numFmt w:val="bullet"/>
      <w:lvlText w:val="•"/>
      <w:lvlJc w:val="left"/>
      <w:pPr>
        <w:ind w:left="6344" w:hanging="701"/>
      </w:pPr>
      <w:rPr>
        <w:rFonts w:hint="default"/>
        <w:lang w:val="ru-RU" w:eastAsia="en-US" w:bidi="ar-SA"/>
      </w:rPr>
    </w:lvl>
    <w:lvl w:ilvl="7" w:tplc="4AE2176C">
      <w:numFmt w:val="bullet"/>
      <w:lvlText w:val="•"/>
      <w:lvlJc w:val="left"/>
      <w:pPr>
        <w:ind w:left="7405" w:hanging="701"/>
      </w:pPr>
      <w:rPr>
        <w:rFonts w:hint="default"/>
        <w:lang w:val="ru-RU" w:eastAsia="en-US" w:bidi="ar-SA"/>
      </w:rPr>
    </w:lvl>
    <w:lvl w:ilvl="8" w:tplc="03182380">
      <w:numFmt w:val="bullet"/>
      <w:lvlText w:val="•"/>
      <w:lvlJc w:val="left"/>
      <w:pPr>
        <w:ind w:left="8466" w:hanging="701"/>
      </w:pPr>
      <w:rPr>
        <w:rFonts w:hint="default"/>
        <w:lang w:val="ru-RU" w:eastAsia="en-US" w:bidi="ar-SA"/>
      </w:rPr>
    </w:lvl>
  </w:abstractNum>
  <w:abstractNum w:abstractNumId="15">
    <w:nsid w:val="48F0596D"/>
    <w:multiLevelType w:val="hybridMultilevel"/>
    <w:tmpl w:val="CF020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8473E"/>
    <w:multiLevelType w:val="hybridMultilevel"/>
    <w:tmpl w:val="C5025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24050B"/>
    <w:multiLevelType w:val="multilevel"/>
    <w:tmpl w:val="8968D3BA"/>
    <w:lvl w:ilvl="0">
      <w:start w:val="5"/>
      <w:numFmt w:val="decimal"/>
      <w:lvlText w:val="%1"/>
      <w:lvlJc w:val="left"/>
      <w:pPr>
        <w:ind w:left="332" w:hanging="4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2" w:hanging="4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9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4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9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4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9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499"/>
      </w:pPr>
      <w:rPr>
        <w:rFonts w:hint="default"/>
        <w:lang w:val="ru-RU" w:eastAsia="en-US" w:bidi="ar-SA"/>
      </w:rPr>
    </w:lvl>
  </w:abstractNum>
  <w:abstractNum w:abstractNumId="18">
    <w:nsid w:val="565A15E6"/>
    <w:multiLevelType w:val="hybridMultilevel"/>
    <w:tmpl w:val="97F05E42"/>
    <w:lvl w:ilvl="0" w:tplc="B6DEE4EE">
      <w:start w:val="1"/>
      <w:numFmt w:val="bullet"/>
      <w:lvlText w:val="-"/>
      <w:lvlJc w:val="left"/>
      <w:pPr>
        <w:ind w:left="153" w:hanging="360"/>
      </w:pPr>
      <w:rPr>
        <w:rFonts w:ascii="Times New Roman" w:hAnsi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5E1F1CFF"/>
    <w:multiLevelType w:val="hybridMultilevel"/>
    <w:tmpl w:val="4C3A9CE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67AD2E55"/>
    <w:multiLevelType w:val="hybridMultilevel"/>
    <w:tmpl w:val="72D022F8"/>
    <w:lvl w:ilvl="0" w:tplc="58647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11"/>
  </w:num>
  <w:num w:numId="8">
    <w:abstractNumId w:val="10"/>
  </w:num>
  <w:num w:numId="9">
    <w:abstractNumId w:val="7"/>
  </w:num>
  <w:num w:numId="10">
    <w:abstractNumId w:val="8"/>
  </w:num>
  <w:num w:numId="11">
    <w:abstractNumId w:val="9"/>
  </w:num>
  <w:num w:numId="12">
    <w:abstractNumId w:val="16"/>
  </w:num>
  <w:num w:numId="13">
    <w:abstractNumId w:val="12"/>
  </w:num>
  <w:num w:numId="14">
    <w:abstractNumId w:val="20"/>
  </w:num>
  <w:num w:numId="15">
    <w:abstractNumId w:val="19"/>
  </w:num>
  <w:num w:numId="16">
    <w:abstractNumId w:val="18"/>
  </w:num>
  <w:num w:numId="17">
    <w:abstractNumId w:val="13"/>
  </w:num>
  <w:num w:numId="18">
    <w:abstractNumId w:val="17"/>
  </w:num>
  <w:num w:numId="19">
    <w:abstractNumId w:val="15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E9"/>
    <w:rsid w:val="00001E18"/>
    <w:rsid w:val="00080D96"/>
    <w:rsid w:val="00140CD3"/>
    <w:rsid w:val="001931C1"/>
    <w:rsid w:val="001A43DF"/>
    <w:rsid w:val="00205172"/>
    <w:rsid w:val="00216099"/>
    <w:rsid w:val="002E3769"/>
    <w:rsid w:val="002F0190"/>
    <w:rsid w:val="0035440C"/>
    <w:rsid w:val="004F77EB"/>
    <w:rsid w:val="0051106C"/>
    <w:rsid w:val="0052717E"/>
    <w:rsid w:val="005C60E9"/>
    <w:rsid w:val="005D47ED"/>
    <w:rsid w:val="006462BC"/>
    <w:rsid w:val="006A6A52"/>
    <w:rsid w:val="006C28E1"/>
    <w:rsid w:val="0070597D"/>
    <w:rsid w:val="0072310D"/>
    <w:rsid w:val="00754F93"/>
    <w:rsid w:val="00771DC9"/>
    <w:rsid w:val="00775C2C"/>
    <w:rsid w:val="007C0A0E"/>
    <w:rsid w:val="0080493C"/>
    <w:rsid w:val="00841FC2"/>
    <w:rsid w:val="00852ED7"/>
    <w:rsid w:val="0088435B"/>
    <w:rsid w:val="00933A55"/>
    <w:rsid w:val="0095109C"/>
    <w:rsid w:val="009C4C0B"/>
    <w:rsid w:val="009D00AD"/>
    <w:rsid w:val="00A10BE5"/>
    <w:rsid w:val="00A138AC"/>
    <w:rsid w:val="00A86DFE"/>
    <w:rsid w:val="00A973A7"/>
    <w:rsid w:val="00AB17E5"/>
    <w:rsid w:val="00B111C6"/>
    <w:rsid w:val="00B206F0"/>
    <w:rsid w:val="00B33225"/>
    <w:rsid w:val="00BA6028"/>
    <w:rsid w:val="00BB4978"/>
    <w:rsid w:val="00BE1F74"/>
    <w:rsid w:val="00D3597D"/>
    <w:rsid w:val="00D566D0"/>
    <w:rsid w:val="00D90166"/>
    <w:rsid w:val="00DE0DB9"/>
    <w:rsid w:val="00DE67F2"/>
    <w:rsid w:val="00F17570"/>
    <w:rsid w:val="00F379A5"/>
    <w:rsid w:val="00FA41BC"/>
    <w:rsid w:val="00FA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E9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link w:val="10"/>
    <w:uiPriority w:val="1"/>
    <w:qFormat/>
    <w:rsid w:val="002F0190"/>
    <w:pPr>
      <w:autoSpaceDN w:val="0"/>
      <w:spacing w:before="1"/>
      <w:ind w:left="707" w:right="354"/>
      <w:jc w:val="center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2F0190"/>
    <w:pPr>
      <w:autoSpaceDN w:val="0"/>
      <w:ind w:left="2973" w:right="354"/>
      <w:outlineLvl w:val="1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C60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0CD3"/>
    <w:rPr>
      <w:color w:val="0000FF"/>
      <w:u w:val="single"/>
    </w:rPr>
  </w:style>
  <w:style w:type="table" w:styleId="a5">
    <w:name w:val="Table Grid"/>
    <w:basedOn w:val="a1"/>
    <w:uiPriority w:val="59"/>
    <w:rsid w:val="00216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86D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DFE"/>
    <w:rPr>
      <w:rFonts w:ascii="Tahoma" w:eastAsia="Times New Roman" w:hAnsi="Tahoma" w:cs="Tahoma"/>
      <w:sz w:val="16"/>
      <w:szCs w:val="16"/>
      <w:lang w:eastAsia="ar-SA"/>
    </w:rPr>
  </w:style>
  <w:style w:type="character" w:styleId="a8">
    <w:name w:val="Strong"/>
    <w:qFormat/>
    <w:rsid w:val="009C4C0B"/>
    <w:rPr>
      <w:b/>
      <w:bCs/>
    </w:rPr>
  </w:style>
  <w:style w:type="paragraph" w:customStyle="1" w:styleId="Default">
    <w:name w:val="Default"/>
    <w:rsid w:val="009C4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F17570"/>
    <w:pPr>
      <w:autoSpaceDN w:val="0"/>
      <w:ind w:left="332"/>
    </w:pPr>
    <w:rPr>
      <w:sz w:val="26"/>
      <w:szCs w:val="26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F17570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2F019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2F0190"/>
    <w:rPr>
      <w:rFonts w:ascii="Times New Roman" w:eastAsia="Times New Roman" w:hAnsi="Times New Roman" w:cs="Times New Roman"/>
      <w:sz w:val="28"/>
      <w:szCs w:val="28"/>
    </w:rPr>
  </w:style>
  <w:style w:type="table" w:customStyle="1" w:styleId="TableGrid">
    <w:name w:val="TableGrid"/>
    <w:rsid w:val="002F019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566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66D0"/>
    <w:pPr>
      <w:autoSpaceDN w:val="0"/>
      <w:ind w:left="107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0E9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link w:val="10"/>
    <w:uiPriority w:val="1"/>
    <w:qFormat/>
    <w:rsid w:val="002F0190"/>
    <w:pPr>
      <w:autoSpaceDN w:val="0"/>
      <w:spacing w:before="1"/>
      <w:ind w:left="707" w:right="354"/>
      <w:jc w:val="center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2F0190"/>
    <w:pPr>
      <w:autoSpaceDN w:val="0"/>
      <w:ind w:left="2973" w:right="354"/>
      <w:outlineLvl w:val="1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C60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0CD3"/>
    <w:rPr>
      <w:color w:val="0000FF"/>
      <w:u w:val="single"/>
    </w:rPr>
  </w:style>
  <w:style w:type="table" w:styleId="a5">
    <w:name w:val="Table Grid"/>
    <w:basedOn w:val="a1"/>
    <w:uiPriority w:val="59"/>
    <w:rsid w:val="00216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86D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6DFE"/>
    <w:rPr>
      <w:rFonts w:ascii="Tahoma" w:eastAsia="Times New Roman" w:hAnsi="Tahoma" w:cs="Tahoma"/>
      <w:sz w:val="16"/>
      <w:szCs w:val="16"/>
      <w:lang w:eastAsia="ar-SA"/>
    </w:rPr>
  </w:style>
  <w:style w:type="character" w:styleId="a8">
    <w:name w:val="Strong"/>
    <w:qFormat/>
    <w:rsid w:val="009C4C0B"/>
    <w:rPr>
      <w:b/>
      <w:bCs/>
    </w:rPr>
  </w:style>
  <w:style w:type="paragraph" w:customStyle="1" w:styleId="Default">
    <w:name w:val="Default"/>
    <w:rsid w:val="009C4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uiPriority w:val="1"/>
    <w:qFormat/>
    <w:rsid w:val="00F17570"/>
    <w:pPr>
      <w:autoSpaceDN w:val="0"/>
      <w:ind w:left="332"/>
    </w:pPr>
    <w:rPr>
      <w:sz w:val="26"/>
      <w:szCs w:val="26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F17570"/>
    <w:rPr>
      <w:rFonts w:ascii="Times New Roman" w:eastAsia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uiPriority w:val="1"/>
    <w:rsid w:val="002F019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2F0190"/>
    <w:rPr>
      <w:rFonts w:ascii="Times New Roman" w:eastAsia="Times New Roman" w:hAnsi="Times New Roman" w:cs="Times New Roman"/>
      <w:sz w:val="28"/>
      <w:szCs w:val="28"/>
    </w:rPr>
  </w:style>
  <w:style w:type="table" w:customStyle="1" w:styleId="TableGrid">
    <w:name w:val="TableGrid"/>
    <w:rsid w:val="002F019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566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66D0"/>
    <w:pPr>
      <w:autoSpaceDN w:val="0"/>
      <w:ind w:left="107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k.glazov.metod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rmk.glazov.metod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D6C93-365B-4DEE-B28A-184170CEF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8</Pages>
  <Words>1881</Words>
  <Characters>10725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26</cp:revision>
  <cp:lastPrinted>2022-05-12T11:09:00Z</cp:lastPrinted>
  <dcterms:created xsi:type="dcterms:W3CDTF">2019-11-26T08:27:00Z</dcterms:created>
  <dcterms:modified xsi:type="dcterms:W3CDTF">2022-06-18T04:19:00Z</dcterms:modified>
</cp:coreProperties>
</file>